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6840" w:rsidR="003E6A45" w:rsidRDefault="00AA2961" w14:paraId="222C27E8" w14:textId="77777777">
      <w:pPr>
        <w:pStyle w:val="Zaglavlje"/>
        <w:tabs>
          <w:tab w:val="left" w:pos="708"/>
        </w:tabs>
        <w15:collapsed w:val="false"/>
        <w:rPr>
          <w:rFonts w:ascii="Arial" w:hAnsi="Arial" w:cs="Arial"/>
          <w:b/>
          <w:bCs/>
        </w:rPr>
      </w:pPr>
      <w:r w:rsidRPr="00356840">
        <w:rPr>
          <w:rFonts w:ascii="Arial" w:hAnsi="Arial" w:cs="Arial"/>
          <w:b/>
          <w:bCs/>
        </w:rPr>
        <w:t xml:space="preserve">    </w:t>
      </w:r>
    </w:p>
    <w:p w:rsidRPr="00356840" w:rsidR="003E6A45" w:rsidRDefault="003E6A45" w14:paraId="1303BF15" w14:textId="77777777">
      <w:pPr>
        <w:pStyle w:val="Zaglavlje"/>
        <w:tabs>
          <w:tab w:val="left" w:pos="708"/>
        </w:tabs>
        <w:rPr>
          <w:rFonts w:ascii="Arial" w:hAnsi="Arial" w:cs="Arial"/>
          <w:b/>
          <w:bCs/>
        </w:rPr>
      </w:pPr>
    </w:p>
    <w:p w:rsidRPr="00356840" w:rsidR="00AA2961" w:rsidRDefault="00AA2961" w14:paraId="11C64D44" w14:textId="77777777">
      <w:pPr>
        <w:pStyle w:val="Zaglavlje"/>
        <w:tabs>
          <w:tab w:val="left" w:pos="708"/>
        </w:tabs>
        <w:rPr>
          <w:rFonts w:ascii="Arial" w:hAnsi="Arial" w:cs="Arial"/>
          <w:b/>
        </w:rPr>
      </w:pPr>
      <w:r w:rsidRPr="00356840">
        <w:rPr>
          <w:rFonts w:ascii="Arial" w:hAnsi="Arial" w:cs="Arial"/>
          <w:b/>
          <w:bCs/>
        </w:rPr>
        <w:t xml:space="preserve">            </w:t>
      </w:r>
      <w:r w:rsidRPr="00356840" w:rsidR="00556195">
        <w:rPr>
          <w:rFonts w:ascii="Arial" w:hAnsi="Arial" w:cs="Arial"/>
          <w:b/>
          <w:bCs/>
          <w:noProof/>
        </w:rPr>
        <w:drawing>
          <wp:inline distT="0" distB="0" distL="0" distR="0">
            <wp:extent cx="381635" cy="504190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56840" w:rsidR="00AA2961" w:rsidRDefault="00AA2961" w14:paraId="7F8EEBDC" w14:textId="77777777">
      <w:pPr>
        <w:pStyle w:val="Zaglavlje"/>
        <w:tabs>
          <w:tab w:val="left" w:pos="708"/>
        </w:tabs>
        <w:rPr>
          <w:rFonts w:ascii="Arial" w:hAnsi="Arial" w:cs="Arial"/>
        </w:rPr>
      </w:pPr>
    </w:p>
    <w:p w:rsidRPr="00356840" w:rsidR="00AA2961" w:rsidRDefault="00AA2961" w14:paraId="28FB6609" w14:textId="77777777">
      <w:pPr>
        <w:pStyle w:val="Zaglavlje"/>
        <w:tabs>
          <w:tab w:val="clear" w:pos="4536"/>
          <w:tab w:val="left" w:pos="708"/>
          <w:tab w:val="center" w:pos="4500"/>
        </w:tabs>
        <w:rPr>
          <w:rFonts w:ascii="Arial" w:hAnsi="Arial" w:cs="Arial"/>
        </w:rPr>
      </w:pPr>
      <w:r w:rsidRPr="00356840">
        <w:rPr>
          <w:rFonts w:ascii="Arial" w:hAnsi="Arial" w:cs="Arial"/>
        </w:rPr>
        <w:t xml:space="preserve">REPUBLIKA </w:t>
      </w:r>
      <w:r w:rsidRPr="00356840" w:rsidR="00C443CA">
        <w:rPr>
          <w:rFonts w:ascii="Arial" w:hAnsi="Arial" w:cs="Arial"/>
        </w:rPr>
        <w:t>HRVATSKA</w:t>
      </w:r>
      <w:r w:rsidRPr="00356840" w:rsidR="00C443CA">
        <w:rPr>
          <w:rFonts w:ascii="Arial" w:hAnsi="Arial" w:cs="Arial"/>
        </w:rPr>
        <w:tab/>
      </w:r>
      <w:r w:rsidRPr="00356840" w:rsidR="00C443CA">
        <w:rPr>
          <w:rFonts w:ascii="Arial" w:hAnsi="Arial" w:cs="Arial"/>
        </w:rPr>
        <w:tab/>
      </w:r>
      <w:r w:rsidRPr="00356840">
        <w:rPr>
          <w:rFonts w:ascii="Arial" w:hAnsi="Arial" w:cs="Arial"/>
        </w:rPr>
        <w:t xml:space="preserve"> </w:t>
      </w:r>
    </w:p>
    <w:p w:rsidRPr="00356840" w:rsidR="00AA2961" w:rsidRDefault="004F3FA8" w14:paraId="4F863EB6" w14:textId="77777777">
      <w:pPr>
        <w:rPr>
          <w:rFonts w:ascii="Arial" w:hAnsi="Arial" w:cs="Arial"/>
        </w:rPr>
      </w:pPr>
      <w:r w:rsidRPr="00356840">
        <w:rPr>
          <w:rFonts w:ascii="Arial" w:hAnsi="Arial" w:cs="Arial"/>
        </w:rPr>
        <w:t xml:space="preserve">OPĆINSKI </w:t>
      </w:r>
      <w:r w:rsidRPr="00356840" w:rsidR="00AA2961">
        <w:rPr>
          <w:rFonts w:ascii="Arial" w:hAnsi="Arial" w:cs="Arial"/>
        </w:rPr>
        <w:t>PREKRŠAJNI SUD U ZAGREBU</w:t>
      </w:r>
    </w:p>
    <w:p w:rsidRPr="00356840" w:rsidR="004F3FA8" w:rsidP="004F3FA8" w:rsidRDefault="00B30A5E" w14:paraId="6C20A4FB" w14:textId="7F3E0AC6">
      <w:pPr>
        <w:pStyle w:val="Zaglavlje"/>
        <w:tabs>
          <w:tab w:val="clear" w:pos="4536"/>
          <w:tab w:val="left" w:pos="708"/>
          <w:tab w:val="center" w:pos="4500"/>
        </w:tabs>
        <w:rPr>
          <w:rFonts w:ascii="Arial" w:hAnsi="Arial" w:cs="Arial"/>
        </w:rPr>
      </w:pPr>
      <w:r w:rsidRPr="00356840">
        <w:rPr>
          <w:rFonts w:ascii="Arial" w:hAnsi="Arial" w:cs="Arial"/>
        </w:rPr>
        <w:t>Zagreb, Avenija Dubrovnik 8</w:t>
      </w:r>
      <w:r w:rsidRPr="00356840" w:rsidR="004F3FA8">
        <w:rPr>
          <w:rFonts w:ascii="Arial" w:hAnsi="Arial" w:cs="Arial"/>
        </w:rPr>
        <w:t xml:space="preserve"> </w:t>
      </w:r>
      <w:r w:rsidRPr="00356840" w:rsidR="004F3FA8">
        <w:rPr>
          <w:rFonts w:ascii="Arial" w:hAnsi="Arial" w:cs="Arial"/>
        </w:rPr>
        <w:tab/>
      </w:r>
      <w:r w:rsidRPr="00356840" w:rsidR="004F3FA8">
        <w:rPr>
          <w:rFonts w:ascii="Arial" w:hAnsi="Arial" w:cs="Arial"/>
        </w:rPr>
        <w:tab/>
        <w:t>Poslovni broj: Pp-</w:t>
      </w:r>
      <w:r w:rsidRPr="00356840" w:rsidR="00356840">
        <w:rPr>
          <w:rFonts w:ascii="Arial" w:hAnsi="Arial" w:cs="Arial"/>
        </w:rPr>
        <w:t>3672</w:t>
      </w:r>
      <w:r w:rsidRPr="00356840" w:rsidR="00044C22">
        <w:rPr>
          <w:rFonts w:ascii="Arial" w:hAnsi="Arial" w:cs="Arial"/>
        </w:rPr>
        <w:t>/202</w:t>
      </w:r>
      <w:r w:rsidRPr="00356840" w:rsidR="00356840">
        <w:rPr>
          <w:rFonts w:ascii="Arial" w:hAnsi="Arial" w:cs="Arial"/>
        </w:rPr>
        <w:t>5</w:t>
      </w:r>
      <w:r w:rsidRPr="00356840" w:rsidR="004F3FA8">
        <w:rPr>
          <w:rFonts w:ascii="Arial" w:hAnsi="Arial" w:cs="Arial"/>
        </w:rPr>
        <w:t xml:space="preserve"> </w:t>
      </w:r>
    </w:p>
    <w:p w:rsidRPr="00356840" w:rsidR="00AA2961" w:rsidRDefault="00AA2961" w14:paraId="3B661B5C" w14:textId="77777777">
      <w:pPr>
        <w:rPr>
          <w:rFonts w:ascii="Arial" w:hAnsi="Arial" w:cs="Arial"/>
        </w:rPr>
      </w:pPr>
    </w:p>
    <w:p w:rsidRPr="00356840" w:rsidR="003E6A45" w:rsidRDefault="003E6A45" w14:paraId="57345ABB" w14:textId="77777777">
      <w:pPr>
        <w:pStyle w:val="Tijeloteksta"/>
        <w:jc w:val="center"/>
        <w:rPr>
          <w:rFonts w:ascii="Arial" w:hAnsi="Arial" w:cs="Arial"/>
          <w:bCs/>
        </w:rPr>
      </w:pPr>
    </w:p>
    <w:p w:rsidRPr="00356840" w:rsidR="003E6A45" w:rsidRDefault="003E6A45" w14:paraId="0E89AEA0" w14:textId="77777777">
      <w:pPr>
        <w:pStyle w:val="Tijeloteksta"/>
        <w:jc w:val="center"/>
        <w:rPr>
          <w:rFonts w:ascii="Arial" w:hAnsi="Arial" w:cs="Arial"/>
          <w:bCs/>
        </w:rPr>
      </w:pPr>
    </w:p>
    <w:p w:rsidRPr="00356840" w:rsidR="003E6A45" w:rsidRDefault="003E6A45" w14:paraId="52FCD8CF" w14:textId="77777777">
      <w:pPr>
        <w:pStyle w:val="Tijeloteksta"/>
        <w:jc w:val="center"/>
        <w:rPr>
          <w:rFonts w:ascii="Arial" w:hAnsi="Arial" w:cs="Arial"/>
          <w:bCs/>
        </w:rPr>
      </w:pPr>
    </w:p>
    <w:p w:rsidRPr="00356840" w:rsidR="00AA2961" w:rsidRDefault="00AA2961" w14:paraId="49166F3D" w14:textId="77777777">
      <w:pPr>
        <w:pStyle w:val="Tijeloteksta"/>
        <w:jc w:val="center"/>
        <w:rPr>
          <w:rFonts w:ascii="Arial" w:hAnsi="Arial" w:cs="Arial"/>
          <w:bCs/>
        </w:rPr>
      </w:pPr>
      <w:r w:rsidRPr="00356840">
        <w:rPr>
          <w:rFonts w:ascii="Arial" w:hAnsi="Arial" w:cs="Arial"/>
          <w:bCs/>
        </w:rPr>
        <w:t>R J E Š E NJ E</w:t>
      </w:r>
    </w:p>
    <w:p w:rsidRPr="00356840" w:rsidR="00AA2961" w:rsidRDefault="00AA2961" w14:paraId="7CB66287" w14:textId="77777777">
      <w:pPr>
        <w:pStyle w:val="Tijeloteksta"/>
        <w:jc w:val="right"/>
        <w:rPr>
          <w:rFonts w:ascii="Arial" w:hAnsi="Arial" w:cs="Arial"/>
        </w:rPr>
      </w:pPr>
    </w:p>
    <w:p w:rsidRPr="00356840" w:rsidR="00AA2961" w:rsidP="008B1B17" w:rsidRDefault="004F3FA8" w14:paraId="7BEEE068" w14:textId="46D2809A">
      <w:pPr>
        <w:ind w:firstLine="708"/>
        <w:jc w:val="both"/>
        <w:rPr>
          <w:rFonts w:ascii="Arial" w:hAnsi="Arial" w:cs="Arial"/>
          <w:bCs/>
        </w:rPr>
      </w:pPr>
      <w:r w:rsidRPr="00356840">
        <w:rPr>
          <w:rFonts w:ascii="Arial" w:hAnsi="Arial" w:cs="Arial"/>
        </w:rPr>
        <w:t>Općinski p</w:t>
      </w:r>
      <w:r w:rsidRPr="00356840" w:rsidR="00AA2961">
        <w:rPr>
          <w:rFonts w:ascii="Arial" w:hAnsi="Arial" w:cs="Arial"/>
        </w:rPr>
        <w:t>rekršajni sud u Zagrebu, p</w:t>
      </w:r>
      <w:r w:rsidRPr="00356840" w:rsidR="00C443CA">
        <w:rPr>
          <w:rFonts w:ascii="Arial" w:hAnsi="Arial" w:cs="Arial"/>
        </w:rPr>
        <w:t>o sutkinji Antoniji Golac</w:t>
      </w:r>
      <w:r w:rsidRPr="00356840" w:rsidR="00AA2961">
        <w:rPr>
          <w:rFonts w:ascii="Arial" w:hAnsi="Arial" w:cs="Arial"/>
        </w:rPr>
        <w:t xml:space="preserve"> uz sudjelov</w:t>
      </w:r>
      <w:r w:rsidRPr="00356840" w:rsidR="00B30A5E">
        <w:rPr>
          <w:rFonts w:ascii="Arial" w:hAnsi="Arial" w:cs="Arial"/>
        </w:rPr>
        <w:t>anje zapisničarke</w:t>
      </w:r>
      <w:r w:rsidRPr="00356840" w:rsidR="00514442">
        <w:rPr>
          <w:rFonts w:ascii="Arial" w:hAnsi="Arial" w:cs="Arial"/>
        </w:rPr>
        <w:t xml:space="preserve"> Senke Višekruna</w:t>
      </w:r>
      <w:r w:rsidRPr="00356840" w:rsidR="00AA2961">
        <w:rPr>
          <w:rFonts w:ascii="Arial" w:hAnsi="Arial" w:cs="Arial"/>
        </w:rPr>
        <w:t>, u prekršajnom predmetu protiv</w:t>
      </w:r>
      <w:r w:rsidRPr="00356840" w:rsidR="00D71207">
        <w:rPr>
          <w:rFonts w:ascii="Arial" w:hAnsi="Arial" w:cs="Arial"/>
        </w:rPr>
        <w:t xml:space="preserve"> </w:t>
      </w:r>
      <w:r w:rsidRPr="00356840" w:rsidR="00356840">
        <w:rPr>
          <w:rFonts w:ascii="Arial" w:hAnsi="Arial" w:cs="Arial"/>
        </w:rPr>
        <w:t>I-</w:t>
      </w:r>
      <w:proofErr w:type="spellStart"/>
      <w:r w:rsidRPr="00356840" w:rsidR="00356840">
        <w:rPr>
          <w:rFonts w:ascii="Arial" w:hAnsi="Arial" w:cs="Arial"/>
        </w:rPr>
        <w:t>okr</w:t>
      </w:r>
      <w:proofErr w:type="spellEnd"/>
      <w:r w:rsidRPr="00356840" w:rsidR="00356840">
        <w:rPr>
          <w:rFonts w:ascii="Arial" w:hAnsi="Arial" w:cs="Arial"/>
        </w:rPr>
        <w:t xml:space="preserve">. pravne osobe RI CAFFE BAR </w:t>
      </w:r>
      <w:proofErr w:type="spellStart"/>
      <w:r w:rsidRPr="00356840" w:rsidR="00356840">
        <w:rPr>
          <w:rFonts w:ascii="Arial" w:hAnsi="Arial" w:cs="Arial"/>
        </w:rPr>
        <w:t>j.d.o.o</w:t>
      </w:r>
      <w:proofErr w:type="spellEnd"/>
      <w:r w:rsidRPr="00356840" w:rsidR="00356840">
        <w:rPr>
          <w:rFonts w:ascii="Arial" w:hAnsi="Arial" w:cs="Arial"/>
        </w:rPr>
        <w:t>.</w:t>
      </w:r>
      <w:r w:rsidRPr="00356840" w:rsidR="00356840">
        <w:rPr>
          <w:rFonts w:ascii="Arial" w:hAnsi="Arial" w:cs="Arial"/>
          <w:bCs/>
        </w:rPr>
        <w:t xml:space="preserve"> </w:t>
      </w:r>
      <w:r w:rsidRPr="00356840" w:rsidR="00356840">
        <w:rPr>
          <w:rFonts w:ascii="Arial" w:hAnsi="Arial" w:cs="Arial"/>
        </w:rPr>
        <w:t xml:space="preserve">i dr., zastupanih po braniteljici Vesni </w:t>
      </w:r>
      <w:proofErr w:type="spellStart"/>
      <w:r w:rsidRPr="00356840" w:rsidR="00356840">
        <w:rPr>
          <w:rFonts w:ascii="Arial" w:hAnsi="Arial" w:cs="Arial"/>
        </w:rPr>
        <w:t>Matoković</w:t>
      </w:r>
      <w:proofErr w:type="spellEnd"/>
      <w:r w:rsidRPr="00356840" w:rsidR="00356840">
        <w:rPr>
          <w:rFonts w:ascii="Arial" w:hAnsi="Arial" w:cs="Arial"/>
        </w:rPr>
        <w:t>, odvjetnici iz Viškova, zbog prekršaja iz odredbe čl.296. st. 1. toč.16. i st.2. Zakona o autorskom pravu i srodnim pravima („Narodne novine“ br. 111/21),</w:t>
      </w:r>
      <w:r w:rsidRPr="00356840" w:rsidR="000C0CE4">
        <w:rPr>
          <w:rFonts w:ascii="Arial" w:hAnsi="Arial" w:cs="Arial"/>
        </w:rPr>
        <w:t xml:space="preserve"> </w:t>
      </w:r>
      <w:r w:rsidRPr="00356840" w:rsidR="00AA2961">
        <w:rPr>
          <w:rFonts w:ascii="Arial" w:hAnsi="Arial" w:cs="Arial"/>
        </w:rPr>
        <w:t>odlučujući o zahtjevu</w:t>
      </w:r>
      <w:r w:rsidRPr="00356840" w:rsidR="00356840">
        <w:rPr>
          <w:rFonts w:ascii="Arial" w:hAnsi="Arial" w:cs="Arial"/>
        </w:rPr>
        <w:t xml:space="preserve"> okrivljenika</w:t>
      </w:r>
      <w:r w:rsidRPr="00356840" w:rsidR="00BB63EC">
        <w:rPr>
          <w:rFonts w:ascii="Arial" w:hAnsi="Arial" w:cs="Arial"/>
        </w:rPr>
        <w:t xml:space="preserve"> putem branitelj</w:t>
      </w:r>
      <w:r w:rsidRPr="00356840" w:rsidR="00356840">
        <w:rPr>
          <w:rFonts w:ascii="Arial" w:hAnsi="Arial" w:cs="Arial"/>
        </w:rPr>
        <w:t>ice</w:t>
      </w:r>
      <w:r w:rsidRPr="00356840" w:rsidR="00AA2961">
        <w:rPr>
          <w:rFonts w:ascii="Arial" w:hAnsi="Arial" w:cs="Arial"/>
        </w:rPr>
        <w:t xml:space="preserve"> za naknadu troškova prekršajnog postupka, </w:t>
      </w:r>
    </w:p>
    <w:p w:rsidRPr="00356840" w:rsidR="00612148" w:rsidRDefault="00612148" w14:paraId="1623F04B" w14:textId="77777777">
      <w:pPr>
        <w:pStyle w:val="Tijeloteksta"/>
        <w:ind w:firstLine="708"/>
        <w:rPr>
          <w:rFonts w:ascii="Arial" w:hAnsi="Arial" w:cs="Arial"/>
        </w:rPr>
      </w:pPr>
    </w:p>
    <w:p w:rsidRPr="00356840" w:rsidR="00AA2961" w:rsidRDefault="00AA2961" w14:paraId="7BC6201E" w14:textId="77777777">
      <w:pPr>
        <w:jc w:val="center"/>
        <w:rPr>
          <w:rFonts w:ascii="Arial" w:hAnsi="Arial" w:cs="Arial"/>
          <w:bCs/>
        </w:rPr>
      </w:pPr>
      <w:r w:rsidRPr="00356840">
        <w:rPr>
          <w:rFonts w:ascii="Arial" w:hAnsi="Arial" w:cs="Arial"/>
          <w:bCs/>
        </w:rPr>
        <w:t>r i j e š i o   j e</w:t>
      </w:r>
    </w:p>
    <w:p w:rsidRPr="00356840" w:rsidR="00AA2961" w:rsidRDefault="00AA2961" w14:paraId="7ACB2BE9" w14:textId="77777777">
      <w:pPr>
        <w:jc w:val="both"/>
        <w:rPr>
          <w:rFonts w:ascii="Arial" w:hAnsi="Arial" w:cs="Arial"/>
        </w:rPr>
      </w:pPr>
    </w:p>
    <w:p w:rsidRPr="00356840" w:rsidR="00AA2961" w:rsidRDefault="00AA2961" w14:paraId="5F608427" w14:textId="6B02CEEB">
      <w:pPr>
        <w:ind w:firstLine="708"/>
        <w:jc w:val="both"/>
        <w:rPr>
          <w:rFonts w:ascii="Arial" w:hAnsi="Arial" w:cs="Arial"/>
        </w:rPr>
      </w:pPr>
      <w:r w:rsidRPr="00356840">
        <w:rPr>
          <w:rFonts w:ascii="Arial" w:hAnsi="Arial" w:cs="Arial"/>
        </w:rPr>
        <w:t>I</w:t>
      </w:r>
      <w:r w:rsidRPr="00356840" w:rsidR="0019195E">
        <w:rPr>
          <w:rFonts w:ascii="Arial" w:hAnsi="Arial" w:cs="Arial"/>
        </w:rPr>
        <w:t>.</w:t>
      </w:r>
      <w:r w:rsidRPr="00356840">
        <w:rPr>
          <w:rFonts w:ascii="Arial" w:hAnsi="Arial" w:cs="Arial"/>
        </w:rPr>
        <w:t xml:space="preserve">  Na temelju članka 140. stavak 8. Prekršajnog zakona</w:t>
      </w:r>
      <w:r w:rsidRPr="00356840" w:rsidR="00DD5BEC">
        <w:rPr>
          <w:rFonts w:ascii="Arial" w:hAnsi="Arial" w:cs="Arial"/>
        </w:rPr>
        <w:t xml:space="preserve"> (NN 107/07, 30/13</w:t>
      </w:r>
      <w:r w:rsidRPr="00356840" w:rsidR="00F74B50">
        <w:rPr>
          <w:rFonts w:ascii="Arial" w:hAnsi="Arial" w:cs="Arial"/>
        </w:rPr>
        <w:t>,</w:t>
      </w:r>
      <w:r w:rsidRPr="00356840" w:rsidR="00DD5BEC">
        <w:rPr>
          <w:rFonts w:ascii="Arial" w:hAnsi="Arial" w:cs="Arial"/>
        </w:rPr>
        <w:t xml:space="preserve"> 157/13</w:t>
      </w:r>
      <w:r w:rsidRPr="00356840" w:rsidR="00F74B50">
        <w:rPr>
          <w:rFonts w:ascii="Arial" w:hAnsi="Arial" w:cs="Arial"/>
        </w:rPr>
        <w:t>, 110/15, 70/17</w:t>
      </w:r>
      <w:r w:rsidRPr="00356840" w:rsidR="00AB4C30">
        <w:rPr>
          <w:rFonts w:ascii="Arial" w:hAnsi="Arial" w:cs="Arial"/>
        </w:rPr>
        <w:t>, 118/18</w:t>
      </w:r>
      <w:r w:rsidRPr="00356840" w:rsidR="002B023C">
        <w:rPr>
          <w:rFonts w:ascii="Arial" w:hAnsi="Arial" w:cs="Arial"/>
        </w:rPr>
        <w:t>, 114/22</w:t>
      </w:r>
      <w:r w:rsidRPr="00356840" w:rsidR="00DD5BEC">
        <w:rPr>
          <w:rFonts w:ascii="Arial" w:hAnsi="Arial" w:cs="Arial"/>
        </w:rPr>
        <w:t>)</w:t>
      </w:r>
      <w:r w:rsidRPr="00356840">
        <w:rPr>
          <w:rFonts w:ascii="Arial" w:hAnsi="Arial" w:cs="Arial"/>
        </w:rPr>
        <w:t xml:space="preserve"> </w:t>
      </w:r>
      <w:r w:rsidRPr="00356840" w:rsidR="00277F32">
        <w:rPr>
          <w:rFonts w:ascii="Arial" w:hAnsi="Arial" w:cs="Arial"/>
        </w:rPr>
        <w:t>branitelj</w:t>
      </w:r>
      <w:r w:rsidRPr="00356840" w:rsidR="00356840">
        <w:rPr>
          <w:rFonts w:ascii="Arial" w:hAnsi="Arial" w:cs="Arial"/>
        </w:rPr>
        <w:t>ici</w:t>
      </w:r>
      <w:r w:rsidRPr="00356840" w:rsidR="0019195E">
        <w:rPr>
          <w:rFonts w:ascii="Arial" w:hAnsi="Arial" w:cs="Arial"/>
        </w:rPr>
        <w:t xml:space="preserve"> okrivljen</w:t>
      </w:r>
      <w:r w:rsidRPr="00356840" w:rsidR="00DD10BC">
        <w:rPr>
          <w:rFonts w:ascii="Arial" w:hAnsi="Arial" w:cs="Arial"/>
        </w:rPr>
        <w:t>ika</w:t>
      </w:r>
      <w:r w:rsidRPr="00356840" w:rsidR="00CD44D6">
        <w:rPr>
          <w:rFonts w:ascii="Arial" w:hAnsi="Arial" w:cs="Arial"/>
        </w:rPr>
        <w:t>,</w:t>
      </w:r>
      <w:r w:rsidRPr="00356840" w:rsidR="00356840">
        <w:rPr>
          <w:rFonts w:ascii="Arial" w:hAnsi="Arial" w:cs="Arial"/>
        </w:rPr>
        <w:t xml:space="preserve"> </w:t>
      </w:r>
      <w:r w:rsidRPr="00356840" w:rsidR="00356840">
        <w:rPr>
          <w:rFonts w:ascii="Arial" w:hAnsi="Arial" w:cs="Arial"/>
        </w:rPr>
        <w:t xml:space="preserve">Vesni </w:t>
      </w:r>
      <w:proofErr w:type="spellStart"/>
      <w:r w:rsidRPr="00356840" w:rsidR="00356840">
        <w:rPr>
          <w:rFonts w:ascii="Arial" w:hAnsi="Arial" w:cs="Arial"/>
        </w:rPr>
        <w:t>Matoković</w:t>
      </w:r>
      <w:proofErr w:type="spellEnd"/>
      <w:r w:rsidRPr="00356840" w:rsidR="00356840">
        <w:rPr>
          <w:rFonts w:ascii="Arial" w:hAnsi="Arial" w:cs="Arial"/>
        </w:rPr>
        <w:t>, odvjetnici iz Viškova</w:t>
      </w:r>
      <w:r w:rsidRPr="00356840" w:rsidR="00EC656B">
        <w:rPr>
          <w:rFonts w:ascii="Arial" w:hAnsi="Arial" w:cs="Arial"/>
        </w:rPr>
        <w:t>,</w:t>
      </w:r>
      <w:r w:rsidRPr="00356840" w:rsidR="00C52FFA">
        <w:rPr>
          <w:rFonts w:ascii="Arial" w:hAnsi="Arial" w:cs="Arial"/>
        </w:rPr>
        <w:t xml:space="preserve"> </w:t>
      </w:r>
      <w:r w:rsidRPr="00356840">
        <w:rPr>
          <w:rFonts w:ascii="Arial" w:hAnsi="Arial" w:cs="Arial"/>
        </w:rPr>
        <w:t xml:space="preserve">ima se isplatiti </w:t>
      </w:r>
      <w:r w:rsidRPr="00356840">
        <w:rPr>
          <w:rFonts w:ascii="Arial" w:hAnsi="Arial" w:cs="Arial"/>
          <w:bCs/>
        </w:rPr>
        <w:t xml:space="preserve">iznos od </w:t>
      </w:r>
      <w:r w:rsidRPr="00356840" w:rsidR="00C75859">
        <w:rPr>
          <w:rFonts w:ascii="Arial" w:hAnsi="Arial" w:cs="Arial"/>
          <w:bCs/>
        </w:rPr>
        <w:t>500</w:t>
      </w:r>
      <w:r w:rsidRPr="00356840" w:rsidR="00113848">
        <w:rPr>
          <w:rFonts w:ascii="Arial" w:hAnsi="Arial" w:cs="Arial"/>
          <w:bCs/>
        </w:rPr>
        <w:t>,00</w:t>
      </w:r>
      <w:r w:rsidRPr="00356840" w:rsidR="0019195E">
        <w:rPr>
          <w:rFonts w:ascii="Arial" w:hAnsi="Arial" w:cs="Arial"/>
          <w:bCs/>
        </w:rPr>
        <w:t xml:space="preserve"> eura (</w:t>
      </w:r>
      <w:proofErr w:type="spellStart"/>
      <w:r w:rsidRPr="00356840" w:rsidR="00C75859">
        <w:rPr>
          <w:rFonts w:ascii="Arial" w:hAnsi="Arial" w:cs="Arial"/>
          <w:bCs/>
        </w:rPr>
        <w:t>petsto</w:t>
      </w:r>
      <w:r w:rsidRPr="00356840" w:rsidR="00512E9E">
        <w:rPr>
          <w:rFonts w:ascii="Arial" w:hAnsi="Arial" w:cs="Arial"/>
          <w:bCs/>
        </w:rPr>
        <w:t>eura</w:t>
      </w:r>
      <w:proofErr w:type="spellEnd"/>
      <w:r w:rsidRPr="00356840" w:rsidR="0019195E">
        <w:rPr>
          <w:rFonts w:ascii="Arial" w:hAnsi="Arial" w:cs="Arial"/>
          <w:bCs/>
        </w:rPr>
        <w:t>)</w:t>
      </w:r>
      <w:r w:rsidRPr="00356840" w:rsidR="00F74B50">
        <w:rPr>
          <w:rFonts w:ascii="Arial" w:hAnsi="Arial" w:cs="Arial"/>
          <w:bCs/>
        </w:rPr>
        <w:t xml:space="preserve"> </w:t>
      </w:r>
      <w:r w:rsidRPr="00356840">
        <w:rPr>
          <w:rFonts w:ascii="Arial" w:hAnsi="Arial" w:cs="Arial"/>
        </w:rPr>
        <w:t>na ime naknade troškova prekršajnog postupka.</w:t>
      </w:r>
    </w:p>
    <w:p w:rsidRPr="00356840" w:rsidR="00C86666" w:rsidRDefault="00C86666" w14:paraId="14BAA569" w14:textId="77777777">
      <w:pPr>
        <w:ind w:firstLine="708"/>
        <w:jc w:val="both"/>
        <w:rPr>
          <w:rFonts w:ascii="Arial" w:hAnsi="Arial" w:cs="Arial"/>
        </w:rPr>
      </w:pPr>
    </w:p>
    <w:p w:rsidRPr="00356840" w:rsidR="00AA2961" w:rsidRDefault="00AA2961" w14:paraId="57686D6F" w14:textId="4C17A7A0">
      <w:pPr>
        <w:ind w:firstLine="708"/>
        <w:jc w:val="both"/>
        <w:rPr>
          <w:rFonts w:ascii="Arial" w:hAnsi="Arial" w:cs="Arial"/>
          <w:bCs/>
        </w:rPr>
      </w:pPr>
      <w:r w:rsidRPr="00356840">
        <w:rPr>
          <w:rFonts w:ascii="Arial" w:hAnsi="Arial" w:cs="Arial"/>
        </w:rPr>
        <w:t>II</w:t>
      </w:r>
      <w:r w:rsidRPr="00356840" w:rsidR="002F17AF">
        <w:rPr>
          <w:rFonts w:ascii="Arial" w:hAnsi="Arial" w:cs="Arial"/>
        </w:rPr>
        <w:t>.</w:t>
      </w:r>
      <w:r w:rsidRPr="00356840">
        <w:rPr>
          <w:rFonts w:ascii="Arial" w:hAnsi="Arial" w:cs="Arial"/>
        </w:rPr>
        <w:t xml:space="preserve"> Nalaže se računovodstvu suda da, po pravomoćnosti ovog rješenja, navedeni iznos uplati</w:t>
      </w:r>
      <w:r w:rsidRPr="00356840" w:rsidR="00277F32">
        <w:rPr>
          <w:rFonts w:ascii="Arial" w:hAnsi="Arial" w:cs="Arial"/>
        </w:rPr>
        <w:t xml:space="preserve"> </w:t>
      </w:r>
      <w:r w:rsidRPr="00356840">
        <w:rPr>
          <w:rFonts w:ascii="Arial" w:hAnsi="Arial" w:cs="Arial"/>
        </w:rPr>
        <w:t>za</w:t>
      </w:r>
      <w:r w:rsidRPr="00356840" w:rsidR="0019195E">
        <w:rPr>
          <w:rFonts w:ascii="Arial" w:hAnsi="Arial" w:cs="Arial"/>
        </w:rPr>
        <w:t xml:space="preserve"> okrivljen</w:t>
      </w:r>
      <w:r w:rsidRPr="00356840" w:rsidR="00356840">
        <w:rPr>
          <w:rFonts w:ascii="Arial" w:hAnsi="Arial" w:cs="Arial"/>
        </w:rPr>
        <w:t>ike</w:t>
      </w:r>
      <w:r w:rsidRPr="00356840" w:rsidR="00335E45">
        <w:rPr>
          <w:rFonts w:ascii="Arial" w:hAnsi="Arial" w:cs="Arial"/>
        </w:rPr>
        <w:t xml:space="preserve">, </w:t>
      </w:r>
      <w:r w:rsidRPr="00356840">
        <w:rPr>
          <w:rFonts w:ascii="Arial" w:hAnsi="Arial" w:cs="Arial"/>
        </w:rPr>
        <w:t xml:space="preserve">na </w:t>
      </w:r>
      <w:r w:rsidRPr="00356840" w:rsidR="00277F32">
        <w:rPr>
          <w:rFonts w:ascii="Arial" w:hAnsi="Arial" w:cs="Arial"/>
        </w:rPr>
        <w:t>račun</w:t>
      </w:r>
      <w:r w:rsidRPr="00356840" w:rsidR="00512E9E">
        <w:rPr>
          <w:rFonts w:ascii="Arial" w:hAnsi="Arial" w:cs="Arial"/>
        </w:rPr>
        <w:t xml:space="preserve"> odvjetni</w:t>
      </w:r>
      <w:r w:rsidRPr="00356840" w:rsidR="00356840">
        <w:rPr>
          <w:rFonts w:ascii="Arial" w:hAnsi="Arial" w:cs="Arial"/>
        </w:rPr>
        <w:t xml:space="preserve">ce Vesne </w:t>
      </w:r>
      <w:proofErr w:type="spellStart"/>
      <w:r w:rsidRPr="00356840" w:rsidR="00356840">
        <w:rPr>
          <w:rFonts w:ascii="Arial" w:hAnsi="Arial" w:cs="Arial"/>
        </w:rPr>
        <w:t>Matoković</w:t>
      </w:r>
      <w:proofErr w:type="spellEnd"/>
      <w:r w:rsidRPr="00356840" w:rsidR="00C32330">
        <w:rPr>
          <w:rFonts w:ascii="Arial" w:hAnsi="Arial" w:cs="Arial"/>
        </w:rPr>
        <w:t>,</w:t>
      </w:r>
      <w:r w:rsidRPr="00356840" w:rsidR="00113848">
        <w:rPr>
          <w:rFonts w:ascii="Arial" w:hAnsi="Arial" w:cs="Arial"/>
        </w:rPr>
        <w:t xml:space="preserve"> </w:t>
      </w:r>
      <w:r w:rsidRPr="00356840">
        <w:rPr>
          <w:rFonts w:ascii="Arial" w:hAnsi="Arial" w:cs="Arial"/>
        </w:rPr>
        <w:t xml:space="preserve">broj </w:t>
      </w:r>
      <w:r w:rsidRPr="00356840" w:rsidR="005569F0">
        <w:rPr>
          <w:rFonts w:ascii="Arial" w:hAnsi="Arial" w:cs="Arial"/>
        </w:rPr>
        <w:t xml:space="preserve">IBAN </w:t>
      </w:r>
      <w:r w:rsidRPr="00356840" w:rsidR="00512E9E">
        <w:rPr>
          <w:rFonts w:ascii="Arial" w:hAnsi="Arial" w:cs="Arial"/>
        </w:rPr>
        <w:t>HR</w:t>
      </w:r>
      <w:r w:rsidRPr="00356840" w:rsidR="00356840">
        <w:rPr>
          <w:rFonts w:ascii="Arial" w:hAnsi="Arial" w:cs="Arial"/>
        </w:rPr>
        <w:t>7523400091160229556 s pozivom na broj 3672-2025</w:t>
      </w:r>
      <w:r w:rsidRPr="00356840" w:rsidR="00C75859">
        <w:rPr>
          <w:rFonts w:ascii="Arial" w:hAnsi="Arial" w:cs="Arial"/>
        </w:rPr>
        <w:t xml:space="preserve"> </w:t>
      </w:r>
      <w:r w:rsidRPr="00356840" w:rsidR="002B023C">
        <w:rPr>
          <w:rFonts w:ascii="Arial" w:hAnsi="Arial" w:cs="Arial"/>
        </w:rPr>
        <w:t>otvoren kod</w:t>
      </w:r>
      <w:r w:rsidRPr="00356840" w:rsidR="00C75859">
        <w:rPr>
          <w:rFonts w:ascii="Arial" w:hAnsi="Arial" w:cs="Arial"/>
        </w:rPr>
        <w:t xml:space="preserve"> </w:t>
      </w:r>
      <w:r w:rsidRPr="00356840" w:rsidR="00356840">
        <w:rPr>
          <w:rFonts w:ascii="Arial" w:hAnsi="Arial" w:cs="Arial"/>
        </w:rPr>
        <w:t>PBZ d.d.</w:t>
      </w:r>
    </w:p>
    <w:p w:rsidRPr="00356840" w:rsidR="00AA2961" w:rsidRDefault="00AA2961" w14:paraId="5C3B0F51" w14:textId="77777777">
      <w:pPr>
        <w:pStyle w:val="Tijeloteksta"/>
        <w:jc w:val="left"/>
        <w:rPr>
          <w:rFonts w:ascii="Arial" w:hAnsi="Arial" w:cs="Arial"/>
        </w:rPr>
      </w:pPr>
    </w:p>
    <w:p w:rsidRPr="00356840" w:rsidR="00AA2961" w:rsidRDefault="00AA2961" w14:paraId="60C78804" w14:textId="77777777">
      <w:pPr>
        <w:pStyle w:val="Naslov1"/>
        <w:rPr>
          <w:rFonts w:ascii="Arial" w:hAnsi="Arial" w:cs="Arial"/>
          <w:b w:val="false"/>
        </w:rPr>
      </w:pPr>
      <w:r w:rsidRPr="00356840">
        <w:rPr>
          <w:rFonts w:ascii="Arial" w:hAnsi="Arial" w:cs="Arial"/>
          <w:b w:val="false"/>
        </w:rPr>
        <w:t>Obrazloženje</w:t>
      </w:r>
    </w:p>
    <w:p w:rsidRPr="00356840" w:rsidR="00AA2961" w:rsidRDefault="00AA2961" w14:paraId="61B9E960" w14:textId="77777777">
      <w:pPr>
        <w:ind w:firstLine="708"/>
        <w:jc w:val="both"/>
        <w:rPr>
          <w:rFonts w:ascii="Arial" w:hAnsi="Arial" w:cs="Arial"/>
        </w:rPr>
      </w:pPr>
    </w:p>
    <w:p w:rsidRPr="00356840" w:rsidR="00C91A0E" w:rsidP="00C91A0E" w:rsidRDefault="00925410" w14:paraId="343B059B" w14:textId="6F73D853">
      <w:pPr>
        <w:ind w:firstLine="708"/>
        <w:jc w:val="both"/>
        <w:rPr>
          <w:rFonts w:ascii="Arial" w:hAnsi="Arial" w:cs="Arial"/>
        </w:rPr>
      </w:pPr>
      <w:r w:rsidRPr="00356840">
        <w:rPr>
          <w:rFonts w:ascii="Arial" w:hAnsi="Arial" w:cs="Arial"/>
        </w:rPr>
        <w:t xml:space="preserve">1. </w:t>
      </w:r>
      <w:r w:rsidRPr="00356840" w:rsidR="00C91A0E">
        <w:rPr>
          <w:rFonts w:ascii="Arial" w:hAnsi="Arial" w:cs="Arial"/>
        </w:rPr>
        <w:t xml:space="preserve">Presudom ovog suda broj </w:t>
      </w:r>
      <w:r w:rsidRPr="00356840" w:rsidR="00356840">
        <w:rPr>
          <w:rFonts w:ascii="Arial" w:hAnsi="Arial" w:cs="Arial"/>
        </w:rPr>
        <w:t xml:space="preserve">21. </w:t>
      </w:r>
      <w:r w:rsidRPr="00356840" w:rsidR="002B023C">
        <w:rPr>
          <w:rFonts w:ascii="Arial" w:hAnsi="Arial" w:cs="Arial"/>
        </w:rPr>
        <w:t>Pp-</w:t>
      </w:r>
      <w:r w:rsidRPr="00356840" w:rsidR="00356840">
        <w:rPr>
          <w:rFonts w:ascii="Arial" w:hAnsi="Arial" w:cs="Arial"/>
        </w:rPr>
        <w:t>18052</w:t>
      </w:r>
      <w:r w:rsidRPr="00356840" w:rsidR="00D71207">
        <w:rPr>
          <w:rFonts w:ascii="Arial" w:hAnsi="Arial" w:cs="Arial"/>
        </w:rPr>
        <w:t>/202</w:t>
      </w:r>
      <w:r w:rsidRPr="00356840" w:rsidR="00356840">
        <w:rPr>
          <w:rFonts w:ascii="Arial" w:hAnsi="Arial" w:cs="Arial"/>
        </w:rPr>
        <w:t>2</w:t>
      </w:r>
      <w:r w:rsidRPr="00356840" w:rsidR="00D71207">
        <w:rPr>
          <w:rFonts w:ascii="Arial" w:hAnsi="Arial" w:cs="Arial"/>
        </w:rPr>
        <w:t xml:space="preserve"> </w:t>
      </w:r>
      <w:r w:rsidRPr="00356840" w:rsidR="00C91A0E">
        <w:rPr>
          <w:rFonts w:ascii="Arial" w:hAnsi="Arial" w:cs="Arial"/>
        </w:rPr>
        <w:t>od</w:t>
      </w:r>
      <w:r w:rsidRPr="00356840" w:rsidR="00C32330">
        <w:rPr>
          <w:rFonts w:ascii="Arial" w:hAnsi="Arial" w:cs="Arial"/>
        </w:rPr>
        <w:t xml:space="preserve"> </w:t>
      </w:r>
      <w:r w:rsidRPr="00356840" w:rsidR="00356840">
        <w:rPr>
          <w:rFonts w:ascii="Arial" w:hAnsi="Arial" w:cs="Arial"/>
        </w:rPr>
        <w:t>19</w:t>
      </w:r>
      <w:r w:rsidRPr="00356840" w:rsidR="00EC656B">
        <w:rPr>
          <w:rFonts w:ascii="Arial" w:hAnsi="Arial" w:cs="Arial"/>
        </w:rPr>
        <w:t>.</w:t>
      </w:r>
      <w:r w:rsidRPr="00356840" w:rsidR="00356840">
        <w:rPr>
          <w:rFonts w:ascii="Arial" w:hAnsi="Arial" w:cs="Arial"/>
        </w:rPr>
        <w:t xml:space="preserve"> siječnja</w:t>
      </w:r>
      <w:r w:rsidRPr="00356840" w:rsidR="00EC656B">
        <w:rPr>
          <w:rFonts w:ascii="Arial" w:hAnsi="Arial" w:cs="Arial"/>
        </w:rPr>
        <w:t xml:space="preserve"> 202</w:t>
      </w:r>
      <w:r w:rsidRPr="00356840" w:rsidR="00356840">
        <w:rPr>
          <w:rFonts w:ascii="Arial" w:hAnsi="Arial" w:cs="Arial"/>
        </w:rPr>
        <w:t>4.</w:t>
      </w:r>
      <w:r w:rsidRPr="00356840" w:rsidR="00C91A0E">
        <w:rPr>
          <w:rFonts w:ascii="Arial" w:hAnsi="Arial" w:cs="Arial"/>
        </w:rPr>
        <w:t xml:space="preserve"> </w:t>
      </w:r>
      <w:r w:rsidRPr="00356840" w:rsidR="00C75859">
        <w:rPr>
          <w:rFonts w:ascii="Arial" w:hAnsi="Arial" w:cs="Arial"/>
        </w:rPr>
        <w:t>okrivljen</w:t>
      </w:r>
      <w:r w:rsidRPr="00356840" w:rsidR="00356840">
        <w:rPr>
          <w:rFonts w:ascii="Arial" w:hAnsi="Arial" w:cs="Arial"/>
        </w:rPr>
        <w:t>ici su proglašeni krivima te su im izrečene novčane kazne kao i trošak postupak</w:t>
      </w:r>
      <w:r w:rsidRPr="00356840" w:rsidR="00F629E3">
        <w:rPr>
          <w:rFonts w:ascii="Arial" w:hAnsi="Arial" w:cs="Arial"/>
        </w:rPr>
        <w:t xml:space="preserve"> </w:t>
      </w:r>
      <w:r w:rsidRPr="00356840" w:rsidR="00C91A0E">
        <w:rPr>
          <w:rFonts w:ascii="Arial" w:hAnsi="Arial" w:cs="Arial"/>
        </w:rPr>
        <w:t xml:space="preserve">zbog prekršaja iz </w:t>
      </w:r>
      <w:r w:rsidRPr="00356840" w:rsidR="00356840">
        <w:rPr>
          <w:rFonts w:ascii="Arial" w:hAnsi="Arial" w:cs="Arial"/>
        </w:rPr>
        <w:t>čl.296. st. 1. toč.16. i st.2. Zakona o autorskom pravu i srodnim pravima („Narodne novine“ br. 111/21)</w:t>
      </w:r>
      <w:r w:rsidRPr="00356840" w:rsidR="00356840">
        <w:rPr>
          <w:rFonts w:ascii="Arial" w:hAnsi="Arial" w:cs="Arial"/>
        </w:rPr>
        <w:t xml:space="preserve">. Na navedenu presudu su okrivljenici podnijeli žalbu te je predmet upućen </w:t>
      </w:r>
      <w:r w:rsidRPr="00356840" w:rsidR="00356840">
        <w:rPr>
          <w:rFonts w:ascii="Arial" w:hAnsi="Arial" w:cs="Arial"/>
        </w:rPr>
        <w:t>Visoko</w:t>
      </w:r>
      <w:r w:rsidRPr="00356840" w:rsidR="00356840">
        <w:rPr>
          <w:rFonts w:ascii="Arial" w:hAnsi="Arial" w:cs="Arial"/>
        </w:rPr>
        <w:t>m</w:t>
      </w:r>
      <w:r w:rsidRPr="00356840" w:rsidR="00356840">
        <w:rPr>
          <w:rFonts w:ascii="Arial" w:hAnsi="Arial" w:cs="Arial"/>
        </w:rPr>
        <w:t xml:space="preserve"> prekršajno</w:t>
      </w:r>
      <w:r w:rsidRPr="00356840" w:rsidR="00356840">
        <w:rPr>
          <w:rFonts w:ascii="Arial" w:hAnsi="Arial" w:cs="Arial"/>
        </w:rPr>
        <w:t>m</w:t>
      </w:r>
      <w:r w:rsidRPr="00356840" w:rsidR="00356840">
        <w:rPr>
          <w:rFonts w:ascii="Arial" w:hAnsi="Arial" w:cs="Arial"/>
        </w:rPr>
        <w:t xml:space="preserve"> sud</w:t>
      </w:r>
      <w:r w:rsidRPr="00356840" w:rsidR="00356840">
        <w:rPr>
          <w:rFonts w:ascii="Arial" w:hAnsi="Arial" w:cs="Arial"/>
        </w:rPr>
        <w:t>u</w:t>
      </w:r>
      <w:r w:rsidRPr="00356840" w:rsidR="00356840">
        <w:rPr>
          <w:rFonts w:ascii="Arial" w:hAnsi="Arial" w:cs="Arial"/>
        </w:rPr>
        <w:t xml:space="preserve"> Republike Hrvatske</w:t>
      </w:r>
      <w:r w:rsidRPr="00356840" w:rsidR="00356840">
        <w:rPr>
          <w:rFonts w:ascii="Arial" w:hAnsi="Arial" w:cs="Arial"/>
        </w:rPr>
        <w:t xml:space="preserve"> na nadležno odlučivanje.</w:t>
      </w:r>
    </w:p>
    <w:p w:rsidRPr="00356840" w:rsidR="00356840" w:rsidP="00C91A0E" w:rsidRDefault="00356840" w14:paraId="4A3EE5A8" w14:textId="6A9FCB89">
      <w:pPr>
        <w:ind w:firstLine="708"/>
        <w:jc w:val="both"/>
        <w:rPr>
          <w:rFonts w:ascii="Arial" w:hAnsi="Arial" w:cs="Arial"/>
        </w:rPr>
      </w:pPr>
      <w:r w:rsidRPr="00356840">
        <w:rPr>
          <w:rFonts w:ascii="Arial" w:hAnsi="Arial" w:cs="Arial"/>
        </w:rPr>
        <w:t xml:space="preserve">2. </w:t>
      </w:r>
      <w:r w:rsidRPr="00356840">
        <w:rPr>
          <w:rFonts w:ascii="Arial" w:hAnsi="Arial" w:cs="Arial"/>
        </w:rPr>
        <w:t>Visok</w:t>
      </w:r>
      <w:r w:rsidRPr="00356840">
        <w:rPr>
          <w:rFonts w:ascii="Arial" w:hAnsi="Arial" w:cs="Arial"/>
        </w:rPr>
        <w:t>i</w:t>
      </w:r>
      <w:r w:rsidRPr="00356840">
        <w:rPr>
          <w:rFonts w:ascii="Arial" w:hAnsi="Arial" w:cs="Arial"/>
        </w:rPr>
        <w:t xml:space="preserve"> prekršajn</w:t>
      </w:r>
      <w:r w:rsidRPr="00356840">
        <w:rPr>
          <w:rFonts w:ascii="Arial" w:hAnsi="Arial" w:cs="Arial"/>
        </w:rPr>
        <w:t>i</w:t>
      </w:r>
      <w:r w:rsidRPr="00356840">
        <w:rPr>
          <w:rFonts w:ascii="Arial" w:hAnsi="Arial" w:cs="Arial"/>
        </w:rPr>
        <w:t xml:space="preserve"> sud Republike Hrvatske</w:t>
      </w:r>
      <w:r w:rsidRPr="00356840">
        <w:rPr>
          <w:rFonts w:ascii="Arial" w:hAnsi="Arial" w:cs="Arial"/>
        </w:rPr>
        <w:t xml:space="preserve"> je donio rješenje Ppž-2613/2024 od 5. ožujka 2025. kojim je prihvaćena žalba okrivljenika i predmet je vraćen na ponovno odlučivanje.</w:t>
      </w:r>
    </w:p>
    <w:p w:rsidRPr="00356840" w:rsidR="00356840" w:rsidP="00C91A0E" w:rsidRDefault="00356840" w14:paraId="1BDF9CC7" w14:textId="57611B03">
      <w:pPr>
        <w:ind w:firstLine="708"/>
        <w:jc w:val="both"/>
        <w:rPr>
          <w:rFonts w:ascii="Arial" w:hAnsi="Arial" w:cs="Arial"/>
        </w:rPr>
      </w:pPr>
      <w:r w:rsidRPr="00356840">
        <w:rPr>
          <w:rFonts w:ascii="Arial" w:hAnsi="Arial" w:cs="Arial"/>
        </w:rPr>
        <w:t>3. Dana 2. veljače 2026. ovaj sud je  p</w:t>
      </w:r>
      <w:r w:rsidRPr="00356840">
        <w:rPr>
          <w:rFonts w:ascii="Arial" w:hAnsi="Arial" w:cs="Arial"/>
        </w:rPr>
        <w:t>resudom broj Pp-</w:t>
      </w:r>
      <w:r w:rsidRPr="00356840">
        <w:rPr>
          <w:rFonts w:ascii="Arial" w:hAnsi="Arial" w:cs="Arial"/>
        </w:rPr>
        <w:t>3672</w:t>
      </w:r>
      <w:r w:rsidRPr="00356840">
        <w:rPr>
          <w:rFonts w:ascii="Arial" w:hAnsi="Arial" w:cs="Arial"/>
        </w:rPr>
        <w:t>/202</w:t>
      </w:r>
      <w:r w:rsidRPr="00356840">
        <w:rPr>
          <w:rFonts w:ascii="Arial" w:hAnsi="Arial" w:cs="Arial"/>
        </w:rPr>
        <w:t xml:space="preserve">5 </w:t>
      </w:r>
      <w:r w:rsidRPr="00356840">
        <w:rPr>
          <w:rFonts w:ascii="Arial" w:hAnsi="Arial" w:cs="Arial"/>
        </w:rPr>
        <w:t xml:space="preserve">od </w:t>
      </w:r>
      <w:r w:rsidRPr="00356840">
        <w:rPr>
          <w:rFonts w:ascii="Arial" w:hAnsi="Arial" w:cs="Arial"/>
        </w:rPr>
        <w:t>2</w:t>
      </w:r>
      <w:r w:rsidRPr="00356840">
        <w:rPr>
          <w:rFonts w:ascii="Arial" w:hAnsi="Arial" w:cs="Arial"/>
        </w:rPr>
        <w:t>.</w:t>
      </w:r>
      <w:r w:rsidRPr="00356840">
        <w:rPr>
          <w:rFonts w:ascii="Arial" w:hAnsi="Arial" w:cs="Arial"/>
        </w:rPr>
        <w:t xml:space="preserve"> veljače</w:t>
      </w:r>
      <w:r w:rsidRPr="00356840">
        <w:rPr>
          <w:rFonts w:ascii="Arial" w:hAnsi="Arial" w:cs="Arial"/>
        </w:rPr>
        <w:t xml:space="preserve"> 202</w:t>
      </w:r>
      <w:r w:rsidRPr="00356840">
        <w:rPr>
          <w:rFonts w:ascii="Arial" w:hAnsi="Arial" w:cs="Arial"/>
        </w:rPr>
        <w:t>5</w:t>
      </w:r>
      <w:r w:rsidRPr="00356840">
        <w:rPr>
          <w:rFonts w:ascii="Arial" w:hAnsi="Arial" w:cs="Arial"/>
        </w:rPr>
        <w:t xml:space="preserve">. </w:t>
      </w:r>
      <w:r w:rsidRPr="00356840">
        <w:rPr>
          <w:rFonts w:ascii="Arial" w:hAnsi="Arial" w:cs="Arial"/>
        </w:rPr>
        <w:t xml:space="preserve">proglasio </w:t>
      </w:r>
      <w:r w:rsidRPr="00356840">
        <w:rPr>
          <w:rFonts w:ascii="Arial" w:hAnsi="Arial" w:cs="Arial"/>
        </w:rPr>
        <w:t>okrivljeni</w:t>
      </w:r>
      <w:r w:rsidRPr="00356840">
        <w:rPr>
          <w:rFonts w:ascii="Arial" w:hAnsi="Arial" w:cs="Arial"/>
        </w:rPr>
        <w:t>ke</w:t>
      </w:r>
      <w:r w:rsidRPr="00356840">
        <w:rPr>
          <w:rFonts w:ascii="Arial" w:hAnsi="Arial" w:cs="Arial"/>
        </w:rPr>
        <w:t xml:space="preserve"> krivima te su im izrečene novčane kazne kao i trošak postupak zbog prekršaja iz čl.296. st. 1. toč.16. i st.2. Zakona o autorskom pravu i srodnim pravima („Narodne novine“ br. 111/21).</w:t>
      </w:r>
      <w:r w:rsidRPr="00356840">
        <w:rPr>
          <w:rFonts w:ascii="Arial" w:hAnsi="Arial" w:cs="Arial"/>
        </w:rPr>
        <w:t xml:space="preserve"> </w:t>
      </w:r>
      <w:r w:rsidRPr="00356840">
        <w:rPr>
          <w:rFonts w:ascii="Arial" w:hAnsi="Arial" w:cs="Arial"/>
        </w:rPr>
        <w:t>Na navedenu presudu su okrivljenici podnijeli žalbu</w:t>
      </w:r>
      <w:r w:rsidRPr="00356840">
        <w:rPr>
          <w:rFonts w:ascii="Arial" w:hAnsi="Arial" w:cs="Arial"/>
        </w:rPr>
        <w:t xml:space="preserve">, međutim kako je </w:t>
      </w:r>
      <w:r w:rsidRPr="00356840">
        <w:rPr>
          <w:rFonts w:ascii="Arial" w:hAnsi="Arial" w:cs="Arial"/>
        </w:rPr>
        <w:t xml:space="preserve">od dana počinjenja prekršaja proteklo </w:t>
      </w:r>
      <w:r w:rsidRPr="00356840">
        <w:rPr>
          <w:rFonts w:ascii="Arial" w:hAnsi="Arial" w:cs="Arial"/>
        </w:rPr>
        <w:lastRenderedPageBreak/>
        <w:t>više od 4 (četiri) godine, to je u smislu čl.13.st.6. Prekršajnog zakona protiv okrivljenika nastupila apsolutna zastara vođenja prekršajnog progona, koji se zbog zastare ne može više poduzimati.</w:t>
      </w:r>
    </w:p>
    <w:p w:rsidRPr="00356840" w:rsidR="00C91A0E" w:rsidP="00C91A0E" w:rsidRDefault="00925410" w14:paraId="5752DD34" w14:textId="73C7422A">
      <w:pPr>
        <w:ind w:firstLine="708"/>
        <w:jc w:val="both"/>
        <w:rPr>
          <w:rFonts w:ascii="Arial" w:hAnsi="Arial" w:cs="Arial"/>
        </w:rPr>
      </w:pPr>
      <w:r w:rsidRPr="00356840">
        <w:rPr>
          <w:rFonts w:ascii="Arial" w:hAnsi="Arial" w:cs="Arial"/>
        </w:rPr>
        <w:t xml:space="preserve">2. </w:t>
      </w:r>
      <w:r w:rsidRPr="00356840" w:rsidR="0019195E">
        <w:rPr>
          <w:rFonts w:ascii="Arial" w:hAnsi="Arial" w:cs="Arial"/>
        </w:rPr>
        <w:t>Okri</w:t>
      </w:r>
      <w:r w:rsidRPr="00356840" w:rsidR="00C75859">
        <w:rPr>
          <w:rFonts w:ascii="Arial" w:hAnsi="Arial" w:cs="Arial"/>
        </w:rPr>
        <w:t>vljen</w:t>
      </w:r>
      <w:r w:rsidRPr="00356840" w:rsidR="00356840">
        <w:rPr>
          <w:rFonts w:ascii="Arial" w:hAnsi="Arial" w:cs="Arial"/>
        </w:rPr>
        <w:t>ici su</w:t>
      </w:r>
      <w:r w:rsidRPr="00356840" w:rsidR="00C91A0E">
        <w:rPr>
          <w:rFonts w:ascii="Arial" w:hAnsi="Arial" w:cs="Arial"/>
        </w:rPr>
        <w:t xml:space="preserve"> po svoj</w:t>
      </w:r>
      <w:r w:rsidRPr="00356840" w:rsidR="00356840">
        <w:rPr>
          <w:rFonts w:ascii="Arial" w:hAnsi="Arial" w:cs="Arial"/>
        </w:rPr>
        <w:t>oj</w:t>
      </w:r>
      <w:r w:rsidRPr="00356840" w:rsidR="00BB63EC">
        <w:rPr>
          <w:rFonts w:ascii="Arial" w:hAnsi="Arial" w:cs="Arial"/>
        </w:rPr>
        <w:t xml:space="preserve"> branitelj</w:t>
      </w:r>
      <w:r w:rsidRPr="00356840" w:rsidR="00356840">
        <w:rPr>
          <w:rFonts w:ascii="Arial" w:hAnsi="Arial" w:cs="Arial"/>
        </w:rPr>
        <w:t>ici</w:t>
      </w:r>
      <w:r w:rsidRPr="00356840" w:rsidR="00C91A0E">
        <w:rPr>
          <w:rFonts w:ascii="Arial" w:hAnsi="Arial" w:cs="Arial"/>
        </w:rPr>
        <w:t xml:space="preserve"> podni</w:t>
      </w:r>
      <w:r w:rsidRPr="00356840" w:rsidR="00C75859">
        <w:rPr>
          <w:rFonts w:ascii="Arial" w:hAnsi="Arial" w:cs="Arial"/>
        </w:rPr>
        <w:t>jel</w:t>
      </w:r>
      <w:r w:rsidRPr="00356840" w:rsidR="00356840">
        <w:rPr>
          <w:rFonts w:ascii="Arial" w:hAnsi="Arial" w:cs="Arial"/>
        </w:rPr>
        <w:t>i 28</w:t>
      </w:r>
      <w:r w:rsidRPr="00356840" w:rsidR="002B023C">
        <w:rPr>
          <w:rFonts w:ascii="Arial" w:hAnsi="Arial" w:cs="Arial"/>
        </w:rPr>
        <w:t>.</w:t>
      </w:r>
      <w:r w:rsidRPr="00356840" w:rsidR="00356840">
        <w:rPr>
          <w:rFonts w:ascii="Arial" w:hAnsi="Arial" w:cs="Arial"/>
        </w:rPr>
        <w:t xml:space="preserve"> travnja</w:t>
      </w:r>
      <w:r w:rsidRPr="00356840" w:rsidR="00C91A0E">
        <w:rPr>
          <w:rFonts w:ascii="Arial" w:hAnsi="Arial" w:cs="Arial"/>
        </w:rPr>
        <w:t xml:space="preserve"> 202</w:t>
      </w:r>
      <w:r w:rsidRPr="00356840" w:rsidR="00F629E3">
        <w:rPr>
          <w:rFonts w:ascii="Arial" w:hAnsi="Arial" w:cs="Arial"/>
        </w:rPr>
        <w:t>6</w:t>
      </w:r>
      <w:r w:rsidRPr="00356840" w:rsidR="00C91A0E">
        <w:rPr>
          <w:rFonts w:ascii="Arial" w:hAnsi="Arial" w:cs="Arial"/>
        </w:rPr>
        <w:t>. zahtjev za naknadu troškova obrane</w:t>
      </w:r>
      <w:r w:rsidRPr="00356840" w:rsidR="00FF7132">
        <w:rPr>
          <w:rFonts w:ascii="Arial" w:hAnsi="Arial" w:cs="Arial"/>
        </w:rPr>
        <w:t xml:space="preserve"> </w:t>
      </w:r>
      <w:r w:rsidRPr="00356840" w:rsidR="00DD10BC">
        <w:rPr>
          <w:rFonts w:ascii="Arial" w:hAnsi="Arial" w:cs="Arial"/>
        </w:rPr>
        <w:t xml:space="preserve">i </w:t>
      </w:r>
      <w:r w:rsidRPr="00356840" w:rsidR="00C91A0E">
        <w:rPr>
          <w:rFonts w:ascii="Arial" w:hAnsi="Arial" w:cs="Arial"/>
        </w:rPr>
        <w:t>to za:</w:t>
      </w:r>
    </w:p>
    <w:p w:rsidRPr="00356840" w:rsidR="00512E9E" w:rsidP="00EC656B" w:rsidRDefault="008B1B17" w14:paraId="0227F152" w14:textId="57B8808D">
      <w:pPr>
        <w:ind w:firstLine="708"/>
        <w:jc w:val="both"/>
        <w:rPr>
          <w:rFonts w:ascii="Arial" w:hAnsi="Arial" w:cs="Arial"/>
        </w:rPr>
      </w:pPr>
      <w:r w:rsidRPr="00356840">
        <w:rPr>
          <w:rFonts w:ascii="Arial" w:hAnsi="Arial" w:cs="Arial"/>
        </w:rPr>
        <w:t>-sastav</w:t>
      </w:r>
      <w:r w:rsidRPr="00356840" w:rsidR="00356840">
        <w:rPr>
          <w:rFonts w:ascii="Arial" w:hAnsi="Arial" w:cs="Arial"/>
        </w:rPr>
        <w:t xml:space="preserve"> žalbe od 31. siječnja 2024.</w:t>
      </w:r>
      <w:r w:rsidRPr="00356840">
        <w:rPr>
          <w:rFonts w:ascii="Arial" w:hAnsi="Arial" w:cs="Arial"/>
        </w:rPr>
        <w:t xml:space="preserve"> –</w:t>
      </w:r>
      <w:r w:rsidRPr="00356840" w:rsidR="008E3473">
        <w:rPr>
          <w:rFonts w:ascii="Arial" w:hAnsi="Arial" w:cs="Arial"/>
        </w:rPr>
        <w:t xml:space="preserve"> </w:t>
      </w:r>
      <w:r w:rsidRPr="00356840">
        <w:rPr>
          <w:rFonts w:ascii="Arial" w:hAnsi="Arial" w:cs="Arial"/>
        </w:rPr>
        <w:t>100</w:t>
      </w:r>
      <w:r w:rsidRPr="00356840" w:rsidR="00EC656B">
        <w:rPr>
          <w:rFonts w:ascii="Arial" w:hAnsi="Arial" w:cs="Arial"/>
        </w:rPr>
        <w:t xml:space="preserve"> bodova</w:t>
      </w:r>
      <w:r w:rsidRPr="00356840" w:rsidR="00512E9E">
        <w:rPr>
          <w:rFonts w:ascii="Arial" w:hAnsi="Arial" w:cs="Arial"/>
        </w:rPr>
        <w:t xml:space="preserve">, </w:t>
      </w:r>
    </w:p>
    <w:p w:rsidRPr="00356840" w:rsidR="002F17AF" w:rsidP="00C75859" w:rsidRDefault="00512E9E" w14:paraId="20FD0230" w14:textId="183326E0">
      <w:pPr>
        <w:ind w:firstLine="708"/>
        <w:jc w:val="both"/>
        <w:rPr>
          <w:rFonts w:ascii="Arial" w:hAnsi="Arial" w:cs="Arial"/>
        </w:rPr>
      </w:pPr>
      <w:r w:rsidRPr="00356840">
        <w:rPr>
          <w:rFonts w:ascii="Arial" w:hAnsi="Arial" w:cs="Arial"/>
        </w:rPr>
        <w:t xml:space="preserve">-sastav </w:t>
      </w:r>
      <w:r w:rsidRPr="00356840" w:rsidR="00356840">
        <w:rPr>
          <w:rFonts w:ascii="Arial" w:hAnsi="Arial" w:cs="Arial"/>
        </w:rPr>
        <w:t xml:space="preserve">žalbe od </w:t>
      </w:r>
      <w:r w:rsidRPr="00356840" w:rsidR="00356840">
        <w:rPr>
          <w:rFonts w:ascii="Arial" w:hAnsi="Arial" w:cs="Arial"/>
        </w:rPr>
        <w:t>12</w:t>
      </w:r>
      <w:r w:rsidRPr="00356840" w:rsidR="00356840">
        <w:rPr>
          <w:rFonts w:ascii="Arial" w:hAnsi="Arial" w:cs="Arial"/>
        </w:rPr>
        <w:t>.</w:t>
      </w:r>
      <w:r w:rsidRPr="00356840" w:rsidR="00356840">
        <w:rPr>
          <w:rFonts w:ascii="Arial" w:hAnsi="Arial" w:cs="Arial"/>
        </w:rPr>
        <w:t xml:space="preserve"> ožujka</w:t>
      </w:r>
      <w:r w:rsidRPr="00356840" w:rsidR="00356840">
        <w:rPr>
          <w:rFonts w:ascii="Arial" w:hAnsi="Arial" w:cs="Arial"/>
        </w:rPr>
        <w:t xml:space="preserve"> 202</w:t>
      </w:r>
      <w:r w:rsidRPr="00356840" w:rsidR="00356840">
        <w:rPr>
          <w:rFonts w:ascii="Arial" w:hAnsi="Arial" w:cs="Arial"/>
        </w:rPr>
        <w:t>6</w:t>
      </w:r>
      <w:r w:rsidRPr="00356840" w:rsidR="00356840">
        <w:rPr>
          <w:rFonts w:ascii="Arial" w:hAnsi="Arial" w:cs="Arial"/>
        </w:rPr>
        <w:t>. – 100 bodova</w:t>
      </w:r>
      <w:r w:rsidRPr="00356840" w:rsidR="00F629E3">
        <w:rPr>
          <w:rFonts w:ascii="Arial" w:hAnsi="Arial" w:cs="Arial"/>
        </w:rPr>
        <w:t>,</w:t>
      </w:r>
      <w:r w:rsidRPr="00356840">
        <w:rPr>
          <w:rFonts w:ascii="Arial" w:hAnsi="Arial" w:cs="Arial"/>
        </w:rPr>
        <w:t xml:space="preserve"> </w:t>
      </w:r>
      <w:r w:rsidRPr="00356840" w:rsidR="00F629E3">
        <w:rPr>
          <w:rFonts w:ascii="Arial" w:hAnsi="Arial" w:cs="Arial"/>
        </w:rPr>
        <w:t>vrijednost boda 2,00 eura</w:t>
      </w:r>
      <w:r w:rsidRPr="00356840" w:rsidR="00C32330">
        <w:rPr>
          <w:rFonts w:ascii="Arial" w:hAnsi="Arial" w:cs="Arial"/>
        </w:rPr>
        <w:t>, što</w:t>
      </w:r>
      <w:r w:rsidRPr="00356840" w:rsidR="00D71207">
        <w:rPr>
          <w:rFonts w:ascii="Arial" w:hAnsi="Arial" w:cs="Arial"/>
        </w:rPr>
        <w:t xml:space="preserve"> ukupno</w:t>
      </w:r>
      <w:r w:rsidRPr="00356840" w:rsidR="00C32330">
        <w:rPr>
          <w:rFonts w:ascii="Arial" w:hAnsi="Arial" w:cs="Arial"/>
        </w:rPr>
        <w:t xml:space="preserve"> iznosi </w:t>
      </w:r>
      <w:r w:rsidRPr="00356840" w:rsidR="00C75859">
        <w:rPr>
          <w:rFonts w:ascii="Arial" w:hAnsi="Arial" w:cs="Arial"/>
        </w:rPr>
        <w:t>4</w:t>
      </w:r>
      <w:r w:rsidRPr="00356840">
        <w:rPr>
          <w:rFonts w:ascii="Arial" w:hAnsi="Arial" w:cs="Arial"/>
        </w:rPr>
        <w:t>00</w:t>
      </w:r>
      <w:r w:rsidRPr="00356840" w:rsidR="00C32330">
        <w:rPr>
          <w:rFonts w:ascii="Arial" w:hAnsi="Arial" w:cs="Arial"/>
        </w:rPr>
        <w:t>,00 eura</w:t>
      </w:r>
      <w:r w:rsidRPr="00356840" w:rsidR="00D71207">
        <w:rPr>
          <w:rFonts w:ascii="Arial" w:hAnsi="Arial" w:cs="Arial"/>
        </w:rPr>
        <w:t xml:space="preserve"> (</w:t>
      </w:r>
      <w:proofErr w:type="spellStart"/>
      <w:r w:rsidRPr="00356840" w:rsidR="00C75859">
        <w:rPr>
          <w:rFonts w:ascii="Arial" w:hAnsi="Arial" w:cs="Arial"/>
        </w:rPr>
        <w:t>četiristoeura</w:t>
      </w:r>
      <w:proofErr w:type="spellEnd"/>
      <w:r w:rsidRPr="00356840" w:rsidR="00D71207">
        <w:rPr>
          <w:rFonts w:ascii="Arial" w:hAnsi="Arial" w:cs="Arial"/>
        </w:rPr>
        <w:t>)</w:t>
      </w:r>
      <w:r w:rsidRPr="00356840" w:rsidR="00EC656B">
        <w:rPr>
          <w:rFonts w:ascii="Arial" w:hAnsi="Arial" w:cs="Arial"/>
        </w:rPr>
        <w:t xml:space="preserve">, a uvećano za iznos PDV-a od 25% iznosi </w:t>
      </w:r>
      <w:r w:rsidRPr="00356840">
        <w:rPr>
          <w:rFonts w:ascii="Arial" w:hAnsi="Arial" w:cs="Arial"/>
        </w:rPr>
        <w:t xml:space="preserve">ukupno </w:t>
      </w:r>
      <w:r w:rsidRPr="00356840" w:rsidR="00C75859">
        <w:rPr>
          <w:rFonts w:ascii="Arial" w:hAnsi="Arial" w:cs="Arial"/>
        </w:rPr>
        <w:t>500</w:t>
      </w:r>
      <w:r w:rsidRPr="00356840" w:rsidR="00EC656B">
        <w:rPr>
          <w:rFonts w:ascii="Arial" w:hAnsi="Arial" w:cs="Arial"/>
        </w:rPr>
        <w:t>,00 eura (</w:t>
      </w:r>
      <w:proofErr w:type="spellStart"/>
      <w:r w:rsidRPr="00356840" w:rsidR="00C75859">
        <w:rPr>
          <w:rFonts w:ascii="Arial" w:hAnsi="Arial" w:cs="Arial"/>
        </w:rPr>
        <w:t>petstoeura</w:t>
      </w:r>
      <w:proofErr w:type="spellEnd"/>
      <w:r w:rsidRPr="00356840" w:rsidR="00EC656B">
        <w:rPr>
          <w:rFonts w:ascii="Arial" w:hAnsi="Arial" w:cs="Arial"/>
        </w:rPr>
        <w:t>)</w:t>
      </w:r>
      <w:r w:rsidRPr="00356840" w:rsidR="002F17AF">
        <w:rPr>
          <w:rFonts w:ascii="Arial" w:hAnsi="Arial" w:cs="Arial"/>
          <w:bCs/>
        </w:rPr>
        <w:t>.</w:t>
      </w:r>
    </w:p>
    <w:p w:rsidRPr="00356840" w:rsidR="00182164" w:rsidP="00356840" w:rsidRDefault="00925410" w14:paraId="2549AD4D" w14:textId="540D8109">
      <w:pPr>
        <w:ind w:firstLine="708"/>
        <w:jc w:val="both"/>
        <w:rPr>
          <w:rFonts w:ascii="Arial" w:hAnsi="Arial" w:cs="Arial"/>
        </w:rPr>
      </w:pPr>
      <w:r w:rsidRPr="00356840">
        <w:rPr>
          <w:rFonts w:ascii="Arial" w:hAnsi="Arial" w:cs="Arial"/>
        </w:rPr>
        <w:t xml:space="preserve">3. </w:t>
      </w:r>
      <w:r w:rsidRPr="00356840" w:rsidR="00182164">
        <w:rPr>
          <w:rFonts w:ascii="Arial" w:hAnsi="Arial" w:cs="Arial"/>
        </w:rPr>
        <w:t>Sud je pregledom spisa, a uzimajući u obzir vrijedn</w:t>
      </w:r>
      <w:r w:rsidRPr="00356840" w:rsidR="00BB63EC">
        <w:rPr>
          <w:rFonts w:ascii="Arial" w:hAnsi="Arial" w:cs="Arial"/>
        </w:rPr>
        <w:t>osti pojedinih radnji odvjetnice</w:t>
      </w:r>
      <w:r w:rsidRPr="00356840" w:rsidR="00182164">
        <w:rPr>
          <w:rFonts w:ascii="Arial" w:hAnsi="Arial" w:cs="Arial"/>
        </w:rPr>
        <w:t xml:space="preserve"> određenih  odredbama Tarife o nagradama i naknadi troškova za rad odvjetnika, našao da je zahtjev je u cijelosti osnovan, te da</w:t>
      </w:r>
      <w:r w:rsidRPr="00356840" w:rsidR="00200F4A">
        <w:rPr>
          <w:rFonts w:ascii="Arial" w:hAnsi="Arial" w:cs="Arial"/>
        </w:rPr>
        <w:t xml:space="preserve"> </w:t>
      </w:r>
      <w:r w:rsidRPr="00356840" w:rsidR="00C32330">
        <w:rPr>
          <w:rFonts w:ascii="Arial" w:hAnsi="Arial" w:cs="Arial"/>
        </w:rPr>
        <w:t>branitelj</w:t>
      </w:r>
      <w:r w:rsidRPr="00356840" w:rsidR="00356840">
        <w:rPr>
          <w:rFonts w:ascii="Arial" w:hAnsi="Arial" w:cs="Arial"/>
        </w:rPr>
        <w:t xml:space="preserve">ici </w:t>
      </w:r>
      <w:r w:rsidRPr="00356840" w:rsidR="006A75AB">
        <w:rPr>
          <w:rFonts w:ascii="Arial" w:hAnsi="Arial" w:cs="Arial"/>
        </w:rPr>
        <w:t>okrivljenika</w:t>
      </w:r>
      <w:r w:rsidRPr="00356840" w:rsidR="00182164">
        <w:rPr>
          <w:rFonts w:ascii="Arial" w:hAnsi="Arial" w:cs="Arial"/>
        </w:rPr>
        <w:t xml:space="preserve"> na ime naknade nastalih troškova valja isplatiti iznos od</w:t>
      </w:r>
      <w:r w:rsidRPr="00356840" w:rsidR="00C75859">
        <w:rPr>
          <w:rFonts w:ascii="Arial" w:hAnsi="Arial" w:cs="Arial"/>
        </w:rPr>
        <w:t xml:space="preserve"> 500,00 eura (</w:t>
      </w:r>
      <w:proofErr w:type="spellStart"/>
      <w:r w:rsidRPr="00356840" w:rsidR="00C75859">
        <w:rPr>
          <w:rFonts w:ascii="Arial" w:hAnsi="Arial" w:cs="Arial"/>
        </w:rPr>
        <w:t>petstoeura</w:t>
      </w:r>
      <w:proofErr w:type="spellEnd"/>
      <w:r w:rsidRPr="00356840" w:rsidR="00C75859">
        <w:rPr>
          <w:rFonts w:ascii="Arial" w:hAnsi="Arial" w:cs="Arial"/>
        </w:rPr>
        <w:t>)</w:t>
      </w:r>
      <w:r w:rsidRPr="00356840" w:rsidR="00182164">
        <w:rPr>
          <w:rFonts w:ascii="Arial" w:hAnsi="Arial" w:cs="Arial"/>
        </w:rPr>
        <w:t>, pa je riješeno kao u izreci.</w:t>
      </w:r>
    </w:p>
    <w:p w:rsidRPr="00356840" w:rsidR="00AA2961" w:rsidRDefault="00AA2961" w14:paraId="168A2FDA" w14:textId="77777777">
      <w:pPr>
        <w:ind w:firstLine="708"/>
        <w:jc w:val="both"/>
        <w:rPr>
          <w:rFonts w:ascii="Arial" w:hAnsi="Arial" w:cs="Arial"/>
        </w:rPr>
      </w:pPr>
    </w:p>
    <w:p w:rsidRPr="00356840" w:rsidR="00AA2961" w:rsidRDefault="00AA2961" w14:paraId="4E5A7F9B" w14:textId="54440E10">
      <w:pPr>
        <w:jc w:val="center"/>
        <w:rPr>
          <w:rFonts w:ascii="Arial" w:hAnsi="Arial" w:cs="Arial"/>
          <w:bCs/>
        </w:rPr>
      </w:pPr>
      <w:r w:rsidRPr="00356840">
        <w:rPr>
          <w:rFonts w:ascii="Arial" w:hAnsi="Arial" w:cs="Arial"/>
          <w:bCs/>
        </w:rPr>
        <w:t xml:space="preserve">Zagreb, </w:t>
      </w:r>
      <w:r w:rsidRPr="00356840" w:rsidR="00356840">
        <w:rPr>
          <w:rFonts w:ascii="Arial" w:hAnsi="Arial" w:cs="Arial"/>
          <w:bCs/>
        </w:rPr>
        <w:t>1</w:t>
      </w:r>
      <w:r w:rsidRPr="00356840" w:rsidR="00A755DF">
        <w:rPr>
          <w:rFonts w:ascii="Arial" w:hAnsi="Arial" w:cs="Arial"/>
          <w:bCs/>
        </w:rPr>
        <w:t>.</w:t>
      </w:r>
      <w:r w:rsidRPr="00356840" w:rsidR="00356840">
        <w:rPr>
          <w:rFonts w:ascii="Arial" w:hAnsi="Arial" w:cs="Arial"/>
          <w:bCs/>
        </w:rPr>
        <w:t xml:space="preserve"> srpnja</w:t>
      </w:r>
      <w:r w:rsidRPr="00356840" w:rsidR="00A755DF">
        <w:rPr>
          <w:rFonts w:ascii="Arial" w:hAnsi="Arial" w:cs="Arial"/>
          <w:bCs/>
        </w:rPr>
        <w:t xml:space="preserve"> 20</w:t>
      </w:r>
      <w:r w:rsidRPr="00356840" w:rsidR="005C2FF4">
        <w:rPr>
          <w:rFonts w:ascii="Arial" w:hAnsi="Arial" w:cs="Arial"/>
          <w:bCs/>
        </w:rPr>
        <w:t>2</w:t>
      </w:r>
      <w:r w:rsidRPr="00356840" w:rsidR="00C32330">
        <w:rPr>
          <w:rFonts w:ascii="Arial" w:hAnsi="Arial" w:cs="Arial"/>
          <w:bCs/>
        </w:rPr>
        <w:t>6</w:t>
      </w:r>
      <w:r w:rsidRPr="00356840">
        <w:rPr>
          <w:rFonts w:ascii="Arial" w:hAnsi="Arial" w:cs="Arial"/>
          <w:bCs/>
        </w:rPr>
        <w:t>.</w:t>
      </w:r>
    </w:p>
    <w:p w:rsidRPr="00356840" w:rsidR="00AA2961" w:rsidRDefault="00AA2961" w14:paraId="00DE4D1B" w14:textId="77777777">
      <w:pPr>
        <w:rPr>
          <w:rFonts w:ascii="Arial" w:hAnsi="Arial" w:cs="Arial"/>
        </w:rPr>
      </w:pPr>
    </w:p>
    <w:p w:rsidRPr="00356840" w:rsidR="00AA2961" w:rsidRDefault="00F74B50" w14:paraId="6B40B895" w14:textId="77777777">
      <w:pPr>
        <w:rPr>
          <w:rFonts w:ascii="Arial" w:hAnsi="Arial" w:cs="Arial"/>
        </w:rPr>
      </w:pPr>
      <w:r w:rsidRPr="00356840">
        <w:rPr>
          <w:rFonts w:ascii="Arial" w:hAnsi="Arial" w:cs="Arial"/>
        </w:rPr>
        <w:t xml:space="preserve">   </w:t>
      </w:r>
      <w:r w:rsidRPr="00356840" w:rsidR="00AA2961">
        <w:rPr>
          <w:rFonts w:ascii="Arial" w:hAnsi="Arial" w:cs="Arial"/>
        </w:rPr>
        <w:t xml:space="preserve">Zapisničarka </w:t>
      </w:r>
      <w:r w:rsidRPr="00356840" w:rsidR="00AA2961">
        <w:rPr>
          <w:rFonts w:ascii="Arial" w:hAnsi="Arial" w:cs="Arial"/>
        </w:rPr>
        <w:tab/>
      </w:r>
      <w:r w:rsidRPr="00356840" w:rsidR="00AA2961">
        <w:rPr>
          <w:rFonts w:ascii="Arial" w:hAnsi="Arial" w:cs="Arial"/>
        </w:rPr>
        <w:tab/>
      </w:r>
      <w:r w:rsidRPr="00356840" w:rsidR="00AA2961">
        <w:rPr>
          <w:rFonts w:ascii="Arial" w:hAnsi="Arial" w:cs="Arial"/>
        </w:rPr>
        <w:tab/>
      </w:r>
      <w:r w:rsidRPr="00356840" w:rsidR="00AA2961">
        <w:rPr>
          <w:rFonts w:ascii="Arial" w:hAnsi="Arial" w:cs="Arial"/>
        </w:rPr>
        <w:tab/>
      </w:r>
      <w:r w:rsidRPr="00356840" w:rsidR="00AA2961">
        <w:rPr>
          <w:rFonts w:ascii="Arial" w:hAnsi="Arial" w:cs="Arial"/>
        </w:rPr>
        <w:tab/>
      </w:r>
      <w:r w:rsidRPr="00356840" w:rsidR="00AA2961">
        <w:rPr>
          <w:rFonts w:ascii="Arial" w:hAnsi="Arial" w:cs="Arial"/>
        </w:rPr>
        <w:tab/>
      </w:r>
      <w:r w:rsidRPr="00356840" w:rsidR="00AA2961">
        <w:rPr>
          <w:rFonts w:ascii="Arial" w:hAnsi="Arial" w:cs="Arial"/>
        </w:rPr>
        <w:tab/>
        <w:t xml:space="preserve">     </w:t>
      </w:r>
      <w:r w:rsidRPr="00356840" w:rsidR="004F3FA8">
        <w:rPr>
          <w:rFonts w:ascii="Arial" w:hAnsi="Arial" w:cs="Arial"/>
        </w:rPr>
        <w:tab/>
      </w:r>
      <w:r w:rsidRPr="00356840" w:rsidR="00AA2961">
        <w:rPr>
          <w:rFonts w:ascii="Arial" w:hAnsi="Arial" w:cs="Arial"/>
        </w:rPr>
        <w:t xml:space="preserve"> Sutkinja</w:t>
      </w:r>
    </w:p>
    <w:p w:rsidRPr="00356840" w:rsidR="00044C22" w:rsidRDefault="00044C22" w14:paraId="2CF619AD" w14:textId="77777777">
      <w:pPr>
        <w:rPr>
          <w:rFonts w:ascii="Arial" w:hAnsi="Arial" w:cs="Arial"/>
        </w:rPr>
      </w:pPr>
    </w:p>
    <w:p w:rsidRPr="00356840" w:rsidR="00AA2961" w:rsidRDefault="00044C22" w14:paraId="7843D64A" w14:textId="77777777">
      <w:pPr>
        <w:rPr>
          <w:rFonts w:ascii="Arial" w:hAnsi="Arial" w:cs="Arial"/>
        </w:rPr>
      </w:pPr>
      <w:r w:rsidRPr="00356840">
        <w:rPr>
          <w:rFonts w:ascii="Arial" w:hAnsi="Arial" w:cs="Arial"/>
        </w:rPr>
        <w:t>S</w:t>
      </w:r>
      <w:r w:rsidRPr="00356840" w:rsidR="00F74B50">
        <w:rPr>
          <w:rFonts w:ascii="Arial" w:hAnsi="Arial" w:cs="Arial"/>
        </w:rPr>
        <w:t xml:space="preserve">enka </w:t>
      </w:r>
      <w:proofErr w:type="spellStart"/>
      <w:r w:rsidRPr="00356840" w:rsidR="00F74B50">
        <w:rPr>
          <w:rFonts w:ascii="Arial" w:hAnsi="Arial" w:cs="Arial"/>
        </w:rPr>
        <w:t>Višekruna</w:t>
      </w:r>
      <w:proofErr w:type="spellEnd"/>
      <w:r w:rsidRPr="00356840" w:rsidR="00C443CA">
        <w:rPr>
          <w:rFonts w:ascii="Arial" w:hAnsi="Arial" w:cs="Arial"/>
        </w:rPr>
        <w:tab/>
      </w:r>
      <w:r w:rsidRPr="00356840" w:rsidR="00C443CA">
        <w:rPr>
          <w:rFonts w:ascii="Arial" w:hAnsi="Arial" w:cs="Arial"/>
        </w:rPr>
        <w:tab/>
      </w:r>
      <w:r w:rsidRPr="00356840" w:rsidR="00C443CA">
        <w:rPr>
          <w:rFonts w:ascii="Arial" w:hAnsi="Arial" w:cs="Arial"/>
        </w:rPr>
        <w:tab/>
      </w:r>
      <w:r w:rsidRPr="00356840" w:rsidR="00C443CA">
        <w:rPr>
          <w:rFonts w:ascii="Arial" w:hAnsi="Arial" w:cs="Arial"/>
        </w:rPr>
        <w:tab/>
      </w:r>
      <w:r w:rsidRPr="00356840" w:rsidR="00C443CA">
        <w:rPr>
          <w:rFonts w:ascii="Arial" w:hAnsi="Arial" w:cs="Arial"/>
        </w:rPr>
        <w:tab/>
      </w:r>
      <w:r w:rsidRPr="00356840" w:rsidR="00C443CA">
        <w:rPr>
          <w:rFonts w:ascii="Arial" w:hAnsi="Arial" w:cs="Arial"/>
        </w:rPr>
        <w:tab/>
      </w:r>
      <w:r w:rsidRPr="00356840" w:rsidR="00C443CA">
        <w:rPr>
          <w:rFonts w:ascii="Arial" w:hAnsi="Arial" w:cs="Arial"/>
        </w:rPr>
        <w:tab/>
      </w:r>
      <w:r w:rsidRPr="00356840" w:rsidR="00F74B50">
        <w:rPr>
          <w:rFonts w:ascii="Arial" w:hAnsi="Arial" w:cs="Arial"/>
        </w:rPr>
        <w:t xml:space="preserve"> </w:t>
      </w:r>
      <w:r w:rsidRPr="00356840" w:rsidR="004F3FA8">
        <w:rPr>
          <w:rFonts w:ascii="Arial" w:hAnsi="Arial" w:cs="Arial"/>
        </w:rPr>
        <w:t xml:space="preserve">       </w:t>
      </w:r>
      <w:r w:rsidRPr="00356840" w:rsidR="00C443CA">
        <w:rPr>
          <w:rFonts w:ascii="Arial" w:hAnsi="Arial" w:cs="Arial"/>
        </w:rPr>
        <w:t>Antonija Golac</w:t>
      </w:r>
    </w:p>
    <w:p w:rsidRPr="00356840" w:rsidR="00AA2961" w:rsidRDefault="00AA2961" w14:paraId="5D80C9EB" w14:textId="77777777">
      <w:pPr>
        <w:rPr>
          <w:rFonts w:ascii="Arial" w:hAnsi="Arial" w:cs="Arial"/>
          <w:bCs/>
        </w:rPr>
      </w:pPr>
    </w:p>
    <w:p w:rsidRPr="00356840" w:rsidR="005C2FF4" w:rsidRDefault="005C2FF4" w14:paraId="30CF3216" w14:textId="77777777">
      <w:pPr>
        <w:rPr>
          <w:rFonts w:ascii="Arial" w:hAnsi="Arial" w:cs="Arial"/>
          <w:bCs/>
        </w:rPr>
      </w:pPr>
    </w:p>
    <w:p w:rsidRPr="00356840" w:rsidR="00AA2961" w:rsidRDefault="00AA2961" w14:paraId="17C1372F" w14:textId="77777777">
      <w:pPr>
        <w:rPr>
          <w:rFonts w:ascii="Arial" w:hAnsi="Arial" w:cs="Arial"/>
          <w:bCs/>
        </w:rPr>
      </w:pPr>
      <w:r w:rsidRPr="00356840">
        <w:rPr>
          <w:rFonts w:ascii="Arial" w:hAnsi="Arial" w:cs="Arial"/>
          <w:bCs/>
        </w:rPr>
        <w:t>POUKA O PRAVNOM LIJEKU:</w:t>
      </w:r>
    </w:p>
    <w:p w:rsidRPr="00356840" w:rsidR="00AA2961" w:rsidRDefault="00AA2961" w14:paraId="6A6EBA99" w14:textId="77777777">
      <w:pPr>
        <w:jc w:val="both"/>
        <w:rPr>
          <w:rFonts w:ascii="Arial" w:hAnsi="Arial" w:cs="Arial"/>
        </w:rPr>
      </w:pPr>
      <w:r w:rsidRPr="00356840">
        <w:rPr>
          <w:rFonts w:ascii="Arial" w:hAnsi="Arial" w:cs="Arial"/>
        </w:rPr>
        <w:tab/>
        <w:t xml:space="preserve">Protiv ovog rješenja nezadovoljna stranka ima pravo žalbe u roku od tri dana od dana dostave. Žalba se podnosi </w:t>
      </w:r>
      <w:r w:rsidRPr="00356840" w:rsidR="004F3FA8">
        <w:rPr>
          <w:rFonts w:ascii="Arial" w:hAnsi="Arial" w:cs="Arial"/>
        </w:rPr>
        <w:t>Općinskom p</w:t>
      </w:r>
      <w:r w:rsidRPr="00356840">
        <w:rPr>
          <w:rFonts w:ascii="Arial" w:hAnsi="Arial" w:cs="Arial"/>
        </w:rPr>
        <w:t xml:space="preserve">rekršajnom </w:t>
      </w:r>
      <w:r w:rsidRPr="00356840" w:rsidR="003C10D7">
        <w:rPr>
          <w:rFonts w:ascii="Arial" w:hAnsi="Arial" w:cs="Arial"/>
        </w:rPr>
        <w:t>sudu u Zagrebu, Avenija Dubrovnik 8</w:t>
      </w:r>
      <w:r w:rsidRPr="00356840">
        <w:rPr>
          <w:rFonts w:ascii="Arial" w:hAnsi="Arial" w:cs="Arial"/>
        </w:rPr>
        <w:t>,  u dva primjerka, a o žalbi odlučuje Visoki prekršajni sud Republike Hrvatske.</w:t>
      </w:r>
    </w:p>
    <w:p w:rsidRPr="00356840" w:rsidR="00AA2961" w:rsidRDefault="00AA2961" w14:paraId="34F96616" w14:textId="77777777">
      <w:pPr>
        <w:rPr>
          <w:rFonts w:ascii="Arial" w:hAnsi="Arial" w:cs="Arial"/>
          <w:bCs/>
        </w:rPr>
      </w:pPr>
    </w:p>
    <w:p w:rsidRPr="00356840" w:rsidR="00925410" w:rsidP="00925410" w:rsidRDefault="00925410" w14:paraId="5ECE200C" w14:textId="6C030161">
      <w:pPr>
        <w:jc w:val="both"/>
        <w:rPr>
          <w:rFonts w:ascii="Arial" w:hAnsi="Arial" w:cs="Arial"/>
        </w:rPr>
      </w:pPr>
      <w:r w:rsidRPr="00356840">
        <w:rPr>
          <w:rFonts w:ascii="Arial" w:hAnsi="Arial" w:cs="Arial"/>
          <w:bCs/>
        </w:rPr>
        <w:t>Dostavna naredba:</w:t>
      </w:r>
    </w:p>
    <w:p w:rsidRPr="00356840" w:rsidR="00356840" w:rsidP="00356840" w:rsidRDefault="00D71207" w14:paraId="3673341D" w14:textId="6B033A8D">
      <w:pPr>
        <w:jc w:val="both"/>
        <w:rPr>
          <w:rFonts w:ascii="Arial" w:hAnsi="Arial" w:cs="Arial"/>
          <w:bCs/>
        </w:rPr>
      </w:pPr>
      <w:r w:rsidRPr="00356840">
        <w:rPr>
          <w:rFonts w:ascii="Arial" w:hAnsi="Arial" w:cs="Arial"/>
        </w:rPr>
        <w:t xml:space="preserve">1. </w:t>
      </w:r>
      <w:r w:rsidRPr="00356840" w:rsidR="00356840">
        <w:rPr>
          <w:rFonts w:ascii="Arial" w:hAnsi="Arial" w:cs="Arial"/>
        </w:rPr>
        <w:t xml:space="preserve">okrivljenicima: </w:t>
      </w:r>
      <w:r w:rsidRPr="00356840" w:rsidR="00356840">
        <w:rPr>
          <w:rFonts w:ascii="Arial" w:hAnsi="Arial" w:cs="Arial"/>
          <w:bCs/>
        </w:rPr>
        <w:t xml:space="preserve">I </w:t>
      </w:r>
      <w:proofErr w:type="spellStart"/>
      <w:r w:rsidRPr="00356840" w:rsidR="00356840">
        <w:rPr>
          <w:rFonts w:ascii="Arial" w:hAnsi="Arial" w:cs="Arial"/>
          <w:bCs/>
        </w:rPr>
        <w:t>okr</w:t>
      </w:r>
      <w:proofErr w:type="spellEnd"/>
      <w:r w:rsidRPr="00356840" w:rsidR="00356840">
        <w:rPr>
          <w:rFonts w:ascii="Arial" w:hAnsi="Arial" w:cs="Arial"/>
          <w:bCs/>
        </w:rPr>
        <w:t xml:space="preserve">. RI CAFFE BAR </w:t>
      </w:r>
      <w:proofErr w:type="spellStart"/>
      <w:r w:rsidRPr="00356840" w:rsidR="00356840">
        <w:rPr>
          <w:rFonts w:ascii="Arial" w:hAnsi="Arial" w:cs="Arial"/>
          <w:bCs/>
        </w:rPr>
        <w:t>j.d.o.o</w:t>
      </w:r>
      <w:proofErr w:type="spellEnd"/>
      <w:r w:rsidRPr="00356840" w:rsidR="00356840">
        <w:rPr>
          <w:rFonts w:ascii="Arial" w:hAnsi="Arial" w:cs="Arial"/>
          <w:bCs/>
        </w:rPr>
        <w:t xml:space="preserve">., Rijeka, Riva 6 </w:t>
      </w:r>
    </w:p>
    <w:p w:rsidRPr="00356840" w:rsidR="00356840" w:rsidP="00356840" w:rsidRDefault="00356840" w14:paraId="7CA316BF" w14:textId="5D18FCF1">
      <w:pPr>
        <w:jc w:val="both"/>
        <w:rPr>
          <w:rFonts w:ascii="Arial" w:hAnsi="Arial" w:cs="Arial"/>
          <w:bCs/>
        </w:rPr>
      </w:pPr>
      <w:r w:rsidRPr="00356840">
        <w:rPr>
          <w:rFonts w:ascii="Arial" w:hAnsi="Arial" w:cs="Arial"/>
          <w:bCs/>
        </w:rPr>
        <w:t xml:space="preserve">                            </w:t>
      </w:r>
      <w:r w:rsidRPr="00356840">
        <w:rPr>
          <w:rFonts w:ascii="Arial" w:hAnsi="Arial" w:cs="Arial"/>
          <w:bCs/>
        </w:rPr>
        <w:t xml:space="preserve">II </w:t>
      </w:r>
      <w:proofErr w:type="spellStart"/>
      <w:r w:rsidRPr="00356840">
        <w:rPr>
          <w:rFonts w:ascii="Arial" w:hAnsi="Arial" w:cs="Arial"/>
          <w:bCs/>
        </w:rPr>
        <w:t>okr</w:t>
      </w:r>
      <w:proofErr w:type="spellEnd"/>
      <w:r w:rsidRPr="00356840">
        <w:rPr>
          <w:rFonts w:ascii="Arial" w:hAnsi="Arial" w:cs="Arial"/>
          <w:bCs/>
        </w:rPr>
        <w:t xml:space="preserve">. Goran </w:t>
      </w:r>
      <w:proofErr w:type="spellStart"/>
      <w:r w:rsidRPr="00356840">
        <w:rPr>
          <w:rFonts w:ascii="Arial" w:hAnsi="Arial" w:cs="Arial"/>
          <w:bCs/>
        </w:rPr>
        <w:t>Zbašnik</w:t>
      </w:r>
      <w:proofErr w:type="spellEnd"/>
      <w:r w:rsidRPr="00356840">
        <w:rPr>
          <w:rFonts w:ascii="Arial" w:hAnsi="Arial" w:cs="Arial"/>
          <w:bCs/>
        </w:rPr>
        <w:t xml:space="preserve">, </w:t>
      </w:r>
      <w:proofErr w:type="spellStart"/>
      <w:r w:rsidRPr="00356840">
        <w:rPr>
          <w:rFonts w:ascii="Arial" w:hAnsi="Arial" w:cs="Arial"/>
          <w:bCs/>
        </w:rPr>
        <w:t>Klimno</w:t>
      </w:r>
      <w:proofErr w:type="spellEnd"/>
      <w:r w:rsidRPr="00356840">
        <w:rPr>
          <w:rFonts w:ascii="Arial" w:hAnsi="Arial" w:cs="Arial"/>
          <w:bCs/>
        </w:rPr>
        <w:t xml:space="preserve">, </w:t>
      </w:r>
      <w:proofErr w:type="spellStart"/>
      <w:r w:rsidRPr="00356840">
        <w:rPr>
          <w:rFonts w:ascii="Arial" w:hAnsi="Arial" w:cs="Arial"/>
          <w:bCs/>
        </w:rPr>
        <w:t>Klimno</w:t>
      </w:r>
      <w:proofErr w:type="spellEnd"/>
      <w:r w:rsidRPr="00356840">
        <w:rPr>
          <w:rFonts w:ascii="Arial" w:hAnsi="Arial" w:cs="Arial"/>
          <w:bCs/>
        </w:rPr>
        <w:t xml:space="preserve"> 29</w:t>
      </w:r>
      <w:r w:rsidRPr="00356840">
        <w:rPr>
          <w:rFonts w:ascii="Arial" w:hAnsi="Arial" w:cs="Arial"/>
        </w:rPr>
        <w:t xml:space="preserve"> </w:t>
      </w:r>
    </w:p>
    <w:p w:rsidRPr="00356840" w:rsidR="00356840" w:rsidP="00356840" w:rsidRDefault="00356840" w14:paraId="17AC91E7" w14:textId="4C71995B">
      <w:pPr>
        <w:jc w:val="both"/>
        <w:rPr>
          <w:rFonts w:ascii="Arial" w:hAnsi="Arial" w:cs="Arial"/>
          <w:bCs/>
        </w:rPr>
      </w:pPr>
      <w:r w:rsidRPr="00356840">
        <w:rPr>
          <w:rFonts w:ascii="Arial" w:hAnsi="Arial" w:cs="Arial"/>
        </w:rPr>
        <w:t xml:space="preserve">2. </w:t>
      </w:r>
      <w:r w:rsidRPr="00356840">
        <w:rPr>
          <w:rFonts w:ascii="Arial" w:hAnsi="Arial" w:cs="Arial"/>
        </w:rPr>
        <w:t xml:space="preserve">braniteljici okrivljenika: Odvjetnica Vesna </w:t>
      </w:r>
      <w:proofErr w:type="spellStart"/>
      <w:r w:rsidRPr="00356840">
        <w:rPr>
          <w:rFonts w:ascii="Arial" w:hAnsi="Arial" w:cs="Arial"/>
        </w:rPr>
        <w:t>Matoković</w:t>
      </w:r>
      <w:proofErr w:type="spellEnd"/>
      <w:r w:rsidRPr="00356840">
        <w:rPr>
          <w:rFonts w:ascii="Arial" w:hAnsi="Arial" w:cs="Arial"/>
        </w:rPr>
        <w:t xml:space="preserve">, Viškovo, Marinići, </w:t>
      </w:r>
      <w:proofErr w:type="spellStart"/>
      <w:r w:rsidRPr="00356840">
        <w:rPr>
          <w:rFonts w:ascii="Arial" w:hAnsi="Arial" w:cs="Arial"/>
        </w:rPr>
        <w:t>Mučići</w:t>
      </w:r>
      <w:proofErr w:type="spellEnd"/>
      <w:r w:rsidRPr="00356840">
        <w:rPr>
          <w:rFonts w:ascii="Arial" w:hAnsi="Arial" w:cs="Arial"/>
        </w:rPr>
        <w:t xml:space="preserve"> 62</w:t>
      </w:r>
    </w:p>
    <w:p w:rsidRPr="00356840" w:rsidR="00F629E3" w:rsidP="00C75859" w:rsidRDefault="00D71207" w14:paraId="168EF13C" w14:textId="23EED8C5">
      <w:pPr>
        <w:rPr>
          <w:rFonts w:ascii="Arial" w:hAnsi="Arial" w:cs="Arial"/>
        </w:rPr>
      </w:pPr>
      <w:r w:rsidRPr="00356840">
        <w:rPr>
          <w:rFonts w:ascii="Arial" w:hAnsi="Arial" w:cs="Arial"/>
        </w:rPr>
        <w:t xml:space="preserve">3. </w:t>
      </w:r>
      <w:r w:rsidRPr="00356840" w:rsidR="00B64781">
        <w:rPr>
          <w:rFonts w:ascii="Arial" w:hAnsi="Arial" w:cs="Arial"/>
        </w:rPr>
        <w:t>računovodstvu</w:t>
      </w:r>
      <w:r w:rsidRPr="00356840" w:rsidR="003E6A45">
        <w:rPr>
          <w:rFonts w:ascii="Arial" w:hAnsi="Arial" w:cs="Arial"/>
        </w:rPr>
        <w:t xml:space="preserve"> – po pravomoćnosti</w:t>
      </w:r>
    </w:p>
    <w:p w:rsidRPr="00356840" w:rsidR="00335E45" w:rsidP="00F629E3" w:rsidRDefault="000C0CE4" w14:paraId="04C9392E" w14:textId="77777777">
      <w:pPr>
        <w:ind w:left="-284" w:right="185"/>
        <w:rPr>
          <w:rFonts w:ascii="Arial" w:hAnsi="Arial" w:cs="Arial"/>
        </w:rPr>
      </w:pPr>
      <w:r w:rsidRPr="00356840">
        <w:rPr>
          <w:rFonts w:ascii="Arial" w:hAnsi="Arial" w:cs="Arial"/>
        </w:rPr>
        <w:t xml:space="preserve"> </w:t>
      </w:r>
      <w:r w:rsidRPr="00356840" w:rsidR="00D71207">
        <w:rPr>
          <w:rFonts w:ascii="Arial" w:hAnsi="Arial" w:cs="Arial"/>
        </w:rPr>
        <w:t xml:space="preserve">   4. </w:t>
      </w:r>
      <w:r w:rsidRPr="00356840" w:rsidR="00335E45">
        <w:rPr>
          <w:rFonts w:ascii="Arial" w:hAnsi="Arial" w:cs="Arial"/>
        </w:rPr>
        <w:t>u spis</w:t>
      </w:r>
    </w:p>
    <w:sectPr w:rsidRPr="00356840" w:rsidR="00335E45" w:rsidSect="004F3FA8">
      <w:headerReference w:type="default" r:id="rId9"/>
      <w:pgSz w:w="11906" w:h="16838"/>
      <w:pgMar w:top="1417" w:right="1286" w:bottom="1417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5DD8" w:rsidP="00F74B50" w:rsidRDefault="00305DD8" w14:paraId="417FF474" w14:textId="77777777">
      <w:r>
        <w:separator/>
      </w:r>
    </w:p>
  </w:endnote>
  <w:endnote w:type="continuationSeparator" w:id="0">
    <w:p w:rsidR="00305DD8" w:rsidP="00F74B50" w:rsidRDefault="00305DD8" w14:paraId="60C1666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5DD8" w:rsidP="00F74B50" w:rsidRDefault="00305DD8" w14:paraId="622ED52D" w14:textId="77777777">
      <w:r>
        <w:separator/>
      </w:r>
    </w:p>
  </w:footnote>
  <w:footnote w:type="continuationSeparator" w:id="0">
    <w:p w:rsidR="00305DD8" w:rsidP="00F74B50" w:rsidRDefault="00305DD8" w14:paraId="73D03E2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57E03" w:rsidR="00D71207" w:rsidP="00D71207" w:rsidRDefault="00182164" w14:paraId="18BDE344" w14:textId="268F18AD">
    <w:pPr>
      <w:pStyle w:val="Zaglavlje"/>
      <w:tabs>
        <w:tab w:val="clear" w:pos="4536"/>
        <w:tab w:val="left" w:pos="708"/>
        <w:tab w:val="center" w:pos="4500"/>
      </w:tabs>
      <w:rPr>
        <w:rFonts w:ascii="Arial" w:hAnsi="Arial" w:cs="Arial"/>
      </w:rPr>
    </w:pPr>
    <w:r>
      <w:tab/>
    </w:r>
    <w:r>
      <w:tab/>
    </w:r>
    <w:r w:rsidR="002B023C">
      <w:tab/>
    </w:r>
    <w:r w:rsidRPr="00757E03" w:rsidR="00EC656B">
      <w:rPr>
        <w:rFonts w:ascii="Arial" w:hAnsi="Arial" w:cs="Arial"/>
      </w:rPr>
      <w:t>Poslovni broj: Pp-</w:t>
    </w:r>
    <w:r w:rsidR="00356840">
      <w:rPr>
        <w:rFonts w:ascii="Arial" w:hAnsi="Arial" w:cs="Arial"/>
      </w:rPr>
      <w:t>3672</w:t>
    </w:r>
    <w:r w:rsidRPr="00757E03" w:rsidR="00EC656B">
      <w:rPr>
        <w:rFonts w:ascii="Arial" w:hAnsi="Arial" w:cs="Arial"/>
      </w:rPr>
      <w:t>/202</w:t>
    </w:r>
    <w:r w:rsidR="00356840">
      <w:rPr>
        <w:rFonts w:ascii="Arial" w:hAnsi="Arial" w:cs="Arial"/>
      </w:rPr>
      <w:t>5</w:t>
    </w:r>
  </w:p>
  <w:p w:rsidRPr="00757E03" w:rsidR="00C32330" w:rsidP="00C32330" w:rsidRDefault="00C32330" w14:paraId="47C46405" w14:textId="77777777">
    <w:pPr>
      <w:pStyle w:val="Zaglavlje"/>
      <w:tabs>
        <w:tab w:val="clear" w:pos="4536"/>
        <w:tab w:val="left" w:pos="708"/>
        <w:tab w:val="center" w:pos="4500"/>
      </w:tabs>
      <w:rPr>
        <w:rFonts w:ascii="Arial" w:hAnsi="Arial" w:cs="Arial"/>
      </w:rPr>
    </w:pPr>
  </w:p>
  <w:p w:rsidR="00F74B50" w:rsidP="00044C22" w:rsidRDefault="00F74B50" w14:paraId="543DF61F" w14:textId="77777777">
    <w:pPr>
      <w:pStyle w:val="Zaglavlje"/>
      <w:tabs>
        <w:tab w:val="clear" w:pos="4536"/>
        <w:tab w:val="left" w:pos="708"/>
        <w:tab w:val="center" w:pos="4500"/>
      </w:tabs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30608"/>
    <w:multiLevelType w:val="hybridMultilevel"/>
    <w:tmpl w:val="39AAB9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40DA0"/>
    <w:multiLevelType w:val="hybridMultilevel"/>
    <w:tmpl w:val="7710215C"/>
    <w:lvl w:ilvl="0" w:tplc="42B20EA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A2C38C8"/>
    <w:multiLevelType w:val="hybridMultilevel"/>
    <w:tmpl w:val="C4F448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81852"/>
    <w:multiLevelType w:val="hybridMultilevel"/>
    <w:tmpl w:val="464424C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F50E32"/>
    <w:multiLevelType w:val="hybridMultilevel"/>
    <w:tmpl w:val="07FCB24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40AD3"/>
    <w:multiLevelType w:val="hybridMultilevel"/>
    <w:tmpl w:val="5658CB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A3784"/>
    <w:multiLevelType w:val="hybridMultilevel"/>
    <w:tmpl w:val="91527F82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20C58"/>
    <w:multiLevelType w:val="hybridMultilevel"/>
    <w:tmpl w:val="9CA4A8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280636"/>
    <w:multiLevelType w:val="hybridMultilevel"/>
    <w:tmpl w:val="0CB01514"/>
    <w:lvl w:ilvl="0" w:tplc="DE04E6D6">
      <w:start w:val="1"/>
      <w:numFmt w:val="decimal"/>
      <w:lvlText w:val="%1"/>
      <w:lvlJc w:val="left"/>
      <w:pPr>
        <w:ind w:left="36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4DE834F6">
      <w:start w:val="1"/>
      <w:numFmt w:val="decimal"/>
      <w:lvlRestart w:val="0"/>
      <w:lvlText w:val="%2."/>
      <w:lvlJc w:val="left"/>
      <w:pPr>
        <w:ind w:left="72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476661F2">
      <w:start w:val="1"/>
      <w:numFmt w:val="lowerRoman"/>
      <w:lvlText w:val="%3"/>
      <w:lvlJc w:val="left"/>
      <w:pPr>
        <w:ind w:left="144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E0CA3CB6">
      <w:start w:val="1"/>
      <w:numFmt w:val="decimal"/>
      <w:lvlText w:val="%4"/>
      <w:lvlJc w:val="left"/>
      <w:pPr>
        <w:ind w:left="216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673017F2">
      <w:start w:val="1"/>
      <w:numFmt w:val="lowerLetter"/>
      <w:lvlText w:val="%5"/>
      <w:lvlJc w:val="left"/>
      <w:pPr>
        <w:ind w:left="288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0B2E556A">
      <w:start w:val="1"/>
      <w:numFmt w:val="lowerRoman"/>
      <w:lvlText w:val="%6"/>
      <w:lvlJc w:val="left"/>
      <w:pPr>
        <w:ind w:left="360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55669DE2">
      <w:start w:val="1"/>
      <w:numFmt w:val="decimal"/>
      <w:lvlText w:val="%7"/>
      <w:lvlJc w:val="left"/>
      <w:pPr>
        <w:ind w:left="432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90ACC396">
      <w:start w:val="1"/>
      <w:numFmt w:val="lowerLetter"/>
      <w:lvlText w:val="%8"/>
      <w:lvlJc w:val="left"/>
      <w:pPr>
        <w:ind w:left="504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F8C066D4">
      <w:start w:val="1"/>
      <w:numFmt w:val="lowerRoman"/>
      <w:lvlText w:val="%9"/>
      <w:lvlJc w:val="left"/>
      <w:pPr>
        <w:ind w:left="576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9">
    <w:nsid w:val="49917810"/>
    <w:multiLevelType w:val="hybridMultilevel"/>
    <w:tmpl w:val="BF3863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D5E74"/>
    <w:multiLevelType w:val="hybridMultilevel"/>
    <w:tmpl w:val="D22A47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830FF6"/>
    <w:multiLevelType w:val="hybridMultilevel"/>
    <w:tmpl w:val="7FC420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A10D79"/>
    <w:multiLevelType w:val="hybridMultilevel"/>
    <w:tmpl w:val="F8C680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1B1FC2"/>
    <w:multiLevelType w:val="hybridMultilevel"/>
    <w:tmpl w:val="F2FE93B8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D60D96"/>
    <w:multiLevelType w:val="hybridMultilevel"/>
    <w:tmpl w:val="D4DEEF40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AB0533"/>
    <w:multiLevelType w:val="hybridMultilevel"/>
    <w:tmpl w:val="4100FC7E"/>
    <w:lvl w:ilvl="0" w:tplc="18DAAF04">
      <w:start w:val="6"/>
      <w:numFmt w:val="decimal"/>
      <w:lvlText w:val="%1."/>
      <w:lvlJc w:val="left"/>
      <w:pPr>
        <w:ind w:left="708" w:firstLine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effect w:val="none"/>
        <w:bdr w:val="none" w:color="auto" w:sz="0" w:space="0" w:frame="true"/>
        <w:vertAlign w:val="baseline"/>
      </w:rPr>
    </w:lvl>
    <w:lvl w:ilvl="1" w:tplc="D9341D18">
      <w:start w:val="1"/>
      <w:numFmt w:val="decimal"/>
      <w:lvlText w:val="%2."/>
      <w:lvlJc w:val="left"/>
      <w:pPr>
        <w:ind w:left="720" w:firstLine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effect w:val="none"/>
        <w:bdr w:val="none" w:color="auto" w:sz="0" w:space="0" w:frame="true"/>
        <w:vertAlign w:val="baseline"/>
      </w:rPr>
    </w:lvl>
    <w:lvl w:ilvl="2" w:tplc="66F8BA0E">
      <w:start w:val="1"/>
      <w:numFmt w:val="lowerRoman"/>
      <w:lvlText w:val="%3"/>
      <w:lvlJc w:val="left"/>
      <w:pPr>
        <w:ind w:left="1440" w:firstLine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effect w:val="none"/>
        <w:bdr w:val="none" w:color="auto" w:sz="0" w:space="0" w:frame="true"/>
        <w:vertAlign w:val="baseline"/>
      </w:rPr>
    </w:lvl>
    <w:lvl w:ilvl="3" w:tplc="63B490EA">
      <w:start w:val="1"/>
      <w:numFmt w:val="decimal"/>
      <w:lvlText w:val="%4"/>
      <w:lvlJc w:val="left"/>
      <w:pPr>
        <w:ind w:left="2160" w:firstLine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effect w:val="none"/>
        <w:bdr w:val="none" w:color="auto" w:sz="0" w:space="0" w:frame="true"/>
        <w:vertAlign w:val="baseline"/>
      </w:rPr>
    </w:lvl>
    <w:lvl w:ilvl="4" w:tplc="E32226D6">
      <w:start w:val="1"/>
      <w:numFmt w:val="lowerLetter"/>
      <w:lvlText w:val="%5"/>
      <w:lvlJc w:val="left"/>
      <w:pPr>
        <w:ind w:left="2880" w:firstLine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effect w:val="none"/>
        <w:bdr w:val="none" w:color="auto" w:sz="0" w:space="0" w:frame="true"/>
        <w:vertAlign w:val="baseline"/>
      </w:rPr>
    </w:lvl>
    <w:lvl w:ilvl="5" w:tplc="50482E58">
      <w:start w:val="1"/>
      <w:numFmt w:val="lowerRoman"/>
      <w:lvlText w:val="%6"/>
      <w:lvlJc w:val="left"/>
      <w:pPr>
        <w:ind w:left="3600" w:firstLine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effect w:val="none"/>
        <w:bdr w:val="none" w:color="auto" w:sz="0" w:space="0" w:frame="true"/>
        <w:vertAlign w:val="baseline"/>
      </w:rPr>
    </w:lvl>
    <w:lvl w:ilvl="6" w:tplc="6818F462">
      <w:start w:val="1"/>
      <w:numFmt w:val="decimal"/>
      <w:lvlText w:val="%7"/>
      <w:lvlJc w:val="left"/>
      <w:pPr>
        <w:ind w:left="4320" w:firstLine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effect w:val="none"/>
        <w:bdr w:val="none" w:color="auto" w:sz="0" w:space="0" w:frame="true"/>
        <w:vertAlign w:val="baseline"/>
      </w:rPr>
    </w:lvl>
    <w:lvl w:ilvl="7" w:tplc="DDE895C0">
      <w:start w:val="1"/>
      <w:numFmt w:val="lowerLetter"/>
      <w:lvlText w:val="%8"/>
      <w:lvlJc w:val="left"/>
      <w:pPr>
        <w:ind w:left="5040" w:firstLine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effect w:val="none"/>
        <w:bdr w:val="none" w:color="auto" w:sz="0" w:space="0" w:frame="true"/>
        <w:vertAlign w:val="baseline"/>
      </w:rPr>
    </w:lvl>
    <w:lvl w:ilvl="8" w:tplc="683C5BB0">
      <w:start w:val="1"/>
      <w:numFmt w:val="lowerRoman"/>
      <w:lvlText w:val="%9"/>
      <w:lvlJc w:val="left"/>
      <w:pPr>
        <w:ind w:left="5760" w:firstLine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effect w:val="none"/>
        <w:bdr w:val="none" w:color="auto" w:sz="0" w:space="0" w:frame="true"/>
        <w:vertAlign w:val="baseline"/>
      </w:rPr>
    </w:lvl>
  </w:abstractNum>
  <w:abstractNum w:abstractNumId="16">
    <w:nsid w:val="76AF7512"/>
    <w:multiLevelType w:val="hybridMultilevel"/>
    <w:tmpl w:val="2D70A1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1"/>
  </w:num>
  <w:num w:numId="5">
    <w:abstractNumId w:val="0"/>
  </w:num>
  <w:num w:numId="6">
    <w:abstractNumId w:val="1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5"/>
  </w:num>
  <w:num w:numId="10">
    <w:abstractNumId w:val="7"/>
  </w:num>
  <w:num w:numId="11">
    <w:abstractNumId w:val="10"/>
  </w:num>
  <w:num w:numId="12">
    <w:abstractNumId w:val="9"/>
  </w:num>
  <w:num w:numId="13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6"/>
  </w:num>
  <w:num w:numId="16">
    <w:abstractNumId w:val="12"/>
  </w:num>
  <w:num w:numId="17">
    <w:abstractNumId w:val="8"/>
  </w:num>
  <w:num w:numId="18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embedSystemFonts/>
  <w:proofState w:spelling="clean"/>
  <w:stylePaneFormatFilter w:val="3F01"/>
  <w:defaultTabStop w:val="708"/>
  <w:hyphenationZone w:val="425"/>
  <w:noPunctuationKerning/>
  <w:characterSpacingControl w:val="doNotCompress"/>
  <w:hdrShapeDefaults>
    <o:shapedefaults spidmax="501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A5E"/>
    <w:rsid w:val="00044C22"/>
    <w:rsid w:val="000A4B30"/>
    <w:rsid w:val="000B6E40"/>
    <w:rsid w:val="000C0CE4"/>
    <w:rsid w:val="00113848"/>
    <w:rsid w:val="001206E8"/>
    <w:rsid w:val="00123709"/>
    <w:rsid w:val="0013674B"/>
    <w:rsid w:val="00174C82"/>
    <w:rsid w:val="00182164"/>
    <w:rsid w:val="0019195E"/>
    <w:rsid w:val="001F728E"/>
    <w:rsid w:val="00200F4A"/>
    <w:rsid w:val="00277F32"/>
    <w:rsid w:val="002B023C"/>
    <w:rsid w:val="002B3557"/>
    <w:rsid w:val="002F17AF"/>
    <w:rsid w:val="00305DD8"/>
    <w:rsid w:val="00335E45"/>
    <w:rsid w:val="003417C0"/>
    <w:rsid w:val="00356840"/>
    <w:rsid w:val="00372A8D"/>
    <w:rsid w:val="003C10D7"/>
    <w:rsid w:val="003E6A45"/>
    <w:rsid w:val="00471CB2"/>
    <w:rsid w:val="00473100"/>
    <w:rsid w:val="004926B2"/>
    <w:rsid w:val="004F3FA8"/>
    <w:rsid w:val="004F5947"/>
    <w:rsid w:val="00512E9E"/>
    <w:rsid w:val="00514442"/>
    <w:rsid w:val="00527B17"/>
    <w:rsid w:val="005327CC"/>
    <w:rsid w:val="00556195"/>
    <w:rsid w:val="005569F0"/>
    <w:rsid w:val="00567AAC"/>
    <w:rsid w:val="00584A22"/>
    <w:rsid w:val="005A6A8D"/>
    <w:rsid w:val="005C2FF4"/>
    <w:rsid w:val="00612148"/>
    <w:rsid w:val="006559FD"/>
    <w:rsid w:val="006920ED"/>
    <w:rsid w:val="006A75AB"/>
    <w:rsid w:val="006E093E"/>
    <w:rsid w:val="006E109C"/>
    <w:rsid w:val="006F77BA"/>
    <w:rsid w:val="00707EFC"/>
    <w:rsid w:val="00743C16"/>
    <w:rsid w:val="00757E03"/>
    <w:rsid w:val="00761137"/>
    <w:rsid w:val="007A7062"/>
    <w:rsid w:val="008249D6"/>
    <w:rsid w:val="00875062"/>
    <w:rsid w:val="008B1B17"/>
    <w:rsid w:val="008D5A51"/>
    <w:rsid w:val="008E3473"/>
    <w:rsid w:val="0090500C"/>
    <w:rsid w:val="0090760C"/>
    <w:rsid w:val="00925410"/>
    <w:rsid w:val="0093648E"/>
    <w:rsid w:val="0099206A"/>
    <w:rsid w:val="00A755DF"/>
    <w:rsid w:val="00AA2961"/>
    <w:rsid w:val="00AB4C30"/>
    <w:rsid w:val="00AF0F8B"/>
    <w:rsid w:val="00B30A5E"/>
    <w:rsid w:val="00B34A59"/>
    <w:rsid w:val="00B361E4"/>
    <w:rsid w:val="00B64781"/>
    <w:rsid w:val="00B678B6"/>
    <w:rsid w:val="00B73CA5"/>
    <w:rsid w:val="00B95FBE"/>
    <w:rsid w:val="00BB2E3E"/>
    <w:rsid w:val="00BB63EC"/>
    <w:rsid w:val="00BD3205"/>
    <w:rsid w:val="00C32330"/>
    <w:rsid w:val="00C33A40"/>
    <w:rsid w:val="00C340BA"/>
    <w:rsid w:val="00C443CA"/>
    <w:rsid w:val="00C52FFA"/>
    <w:rsid w:val="00C62A99"/>
    <w:rsid w:val="00C75859"/>
    <w:rsid w:val="00C86666"/>
    <w:rsid w:val="00C91A0E"/>
    <w:rsid w:val="00CC2A1A"/>
    <w:rsid w:val="00CD44D6"/>
    <w:rsid w:val="00D71207"/>
    <w:rsid w:val="00D847AB"/>
    <w:rsid w:val="00D87EC0"/>
    <w:rsid w:val="00DD10BC"/>
    <w:rsid w:val="00DD5BEC"/>
    <w:rsid w:val="00E16D05"/>
    <w:rsid w:val="00E76133"/>
    <w:rsid w:val="00EC656B"/>
    <w:rsid w:val="00EF30F6"/>
    <w:rsid w:val="00F011C4"/>
    <w:rsid w:val="00F60148"/>
    <w:rsid w:val="00F629E3"/>
    <w:rsid w:val="00F74B50"/>
    <w:rsid w:val="00F77309"/>
    <w:rsid w:val="00F927DE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0177" v:ext="edit"/>
    <o:shapelayout v:ext="edit">
      <o:idmap data="1" v:ext="edit"/>
    </o:shapelayout>
  </w:shapeDefaults>
  <w:decimalSymbol w:val=","/>
  <w:listSeparator w:val=";"/>
  <w15:chartTrackingRefBased/>
  <w14:docId w14:val="0780FDA1"/>
  <w15:docId w15:val="{51809D53-D596-4E37-B19E-AB6DA0F04A3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qFormat="true"/>
    <w:lsdException w:name="heading 3" w:uiPriority="9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unhideWhenUsed/>
    <w:rsid w:val="00F74B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F74B50"/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3FA8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F3FA8"/>
    <w:rPr>
      <w:rFonts w:ascii="Segoe UI" w:hAnsi="Segoe UI" w:cs="Segoe UI"/>
      <w:sz w:val="18"/>
      <w:szCs w:val="18"/>
    </w:rPr>
  </w:style>
  <w:style w:type="paragraph" w:styleId="Podnaslov">
    <w:name w:val="Subtitle"/>
    <w:basedOn w:val="Normal"/>
    <w:next w:val="Normal"/>
    <w:link w:val="PodnaslovChar"/>
    <w:qFormat/>
    <w:rsid w:val="005C2FF4"/>
    <w:pPr>
      <w:spacing w:after="60"/>
      <w:jc w:val="center"/>
      <w:outlineLvl w:val="1"/>
    </w:pPr>
    <w:rPr>
      <w:rFonts w:ascii="Calibri Light" w:hAnsi="Calibri Light"/>
    </w:rPr>
  </w:style>
  <w:style w:type="character" w:styleId="PodnaslovChar" w:customStyle="true">
    <w:name w:val="Podnaslov Char"/>
    <w:link w:val="Podnaslov"/>
    <w:rsid w:val="005C2FF4"/>
    <w:rPr>
      <w:rFonts w:ascii="Calibri Light" w:hAnsi="Calibri Light"/>
      <w:sz w:val="24"/>
      <w:szCs w:val="24"/>
    </w:rPr>
  </w:style>
  <w:style w:type="character" w:styleId="FontStyle11" w:customStyle="true">
    <w:name w:val="Font Style11"/>
    <w:uiPriority w:val="99"/>
    <w:rsid w:val="00335E45"/>
    <w:rPr>
      <w:rFonts w:ascii="Calibri" w:hAnsi="Calibri" w:cs="Calibri"/>
      <w:sz w:val="24"/>
      <w:szCs w:val="24"/>
    </w:rPr>
  </w:style>
  <w:style w:type="paragraph" w:styleId="Odlomakpopisa">
    <w:name w:val="List Paragraph"/>
    <w:basedOn w:val="Normal"/>
    <w:uiPriority w:val="34"/>
    <w:qFormat/>
    <w:rsid w:val="00182164"/>
    <w:pPr>
      <w:ind w:left="720"/>
      <w:contextualSpacing/>
    </w:pPr>
  </w:style>
  <w:style w:type="paragraph" w:styleId="Bezproreda">
    <w:name w:val="No Spacing"/>
    <w:uiPriority w:val="1"/>
    <w:qFormat/>
    <w:rsid w:val="00182164"/>
    <w:rPr>
      <w:sz w:val="24"/>
      <w:szCs w:val="24"/>
    </w:rPr>
  </w:style>
  <w:style w:type="character" w:styleId="FontStyle13" w:customStyle="true">
    <w:name w:val="Font Style13"/>
    <w:basedOn w:val="Zadanifontodlomka"/>
    <w:uiPriority w:val="99"/>
    <w:rsid w:val="00044C22"/>
    <w:rPr>
      <w:rFonts w:ascii="Arial" w:hAnsi="Arial" w:cs="Arial"/>
      <w:sz w:val="20"/>
      <w:szCs w:val="20"/>
    </w:rPr>
  </w:style>
  <w:style w:type="paragraph" w:styleId="Style1" w:customStyle="true">
    <w:name w:val="Style1"/>
    <w:basedOn w:val="Normal"/>
    <w:uiPriority w:val="99"/>
    <w:rsid w:val="00044C22"/>
    <w:pPr>
      <w:widowControl w:val="false"/>
      <w:autoSpaceDE w:val="false"/>
      <w:autoSpaceDN w:val="false"/>
      <w:adjustRightInd w:val="false"/>
      <w:spacing w:line="547" w:lineRule="exact"/>
      <w:jc w:val="center"/>
    </w:pPr>
    <w:rPr>
      <w:rFonts w:ascii="Arial" w:hAnsi="Arial" w:cs="Arial" w:eastAsiaTheme="minorEastAsia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19195E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19195E"/>
  </w:style>
  <w:style w:type="character" w:styleId="Referencafusnote">
    <w:name w:val="footnote reference"/>
    <w:basedOn w:val="Zadanifontodlomka"/>
    <w:uiPriority w:val="99"/>
    <w:semiHidden/>
    <w:unhideWhenUsed/>
    <w:rsid w:val="0019195E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343D113-2423-42E5-89F5-E285B77BBF52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BOJANA &amp; Co.Ltd.</properties:Company>
  <properties:Pages>2</properties:Pages>
  <properties:Words>549</properties:Words>
  <properties:Characters>3217</properties:Characters>
  <properties:Lines>26</properties:Lines>
  <properties:Paragraphs>7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Poslovni broj: II-P- x</vt:lpstr>
      <vt:lpstr>Poslovni broj: II-P- x</vt:lpstr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2026-07-01T15:06:00Z</dcterms:created>
  <dc:creator>Bojana Atanasov</dc:creator>
  <cp:keywords/>
  <cp:lastModifiedBy>Antonija Golac</cp:lastModifiedBy>
  <cp:lastPrinted>2026-07-01T15:06:00Z</cp:lastPrinted>
  <dcterms:modified xmlns:xsi="http://www.w3.org/2001/XMLSchema-instance" xsi:type="dcterms:W3CDTF">2026-07-01T15:07:00Z</dcterms:modified>
  <cp:revision>5</cp:revision>
  <dc:subject/>
  <dc:title>Poslovni broj: II-P- x</dc:title>
</cp:coreProperties>
</file>